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gjdgxs" w:colFirst="0" w:colLast="0"/>
    <w:bookmarkEnd w:id="0"/>
    <w:p w14:paraId="586CC2A5" w14:textId="77777777" w:rsidR="00164214" w:rsidRDefault="004B09B6">
      <w:pPr>
        <w:widowControl w:val="0"/>
        <w:pBdr>
          <w:top w:val="nil"/>
          <w:left w:val="nil"/>
          <w:bottom w:val="nil"/>
          <w:right w:val="nil"/>
          <w:between w:val="nil"/>
        </w:pBdr>
        <w:rPr>
          <w:rFonts w:ascii="MS UI Gothic" w:eastAsia="MS UI Gothic" w:hAnsi="MS UI Gothic" w:cs="MS UI Gothic"/>
          <w:color w:val="000000"/>
          <w:sz w:val="22"/>
          <w:szCs w:val="22"/>
        </w:rPr>
      </w:pPr>
      <w:r>
        <w:rPr>
          <w:noProof/>
        </w:rPr>
        <mc:AlternateContent>
          <mc:Choice Requires="wps">
            <w:drawing>
              <wp:anchor distT="0" distB="0" distL="114300" distR="114300" simplePos="0" relativeHeight="251658240" behindDoc="0" locked="0" layoutInCell="1" hidden="0" allowOverlap="1" wp14:anchorId="315A8C9C" wp14:editId="79D10F9D">
                <wp:simplePos x="0" y="0"/>
                <wp:positionH relativeFrom="margin">
                  <wp:posOffset>123825</wp:posOffset>
                </wp:positionH>
                <wp:positionV relativeFrom="paragraph">
                  <wp:posOffset>-80645</wp:posOffset>
                </wp:positionV>
                <wp:extent cx="6339840" cy="381000"/>
                <wp:effectExtent l="0" t="0" r="22860" b="19050"/>
                <wp:wrapNone/>
                <wp:docPr id="2" name="正方形/長方形 2"/>
                <wp:cNvGraphicFramePr/>
                <a:graphic xmlns:a="http://schemas.openxmlformats.org/drawingml/2006/main">
                  <a:graphicData uri="http://schemas.microsoft.com/office/word/2010/wordprocessingShape">
                    <wps:wsp>
                      <wps:cNvSpPr/>
                      <wps:spPr>
                        <a:xfrm>
                          <a:off x="0" y="0"/>
                          <a:ext cx="6339840" cy="381000"/>
                        </a:xfrm>
                        <a:prstGeom prst="rect">
                          <a:avLst/>
                        </a:prstGeom>
                        <a:solidFill>
                          <a:srgbClr val="FFFFFF"/>
                        </a:solidFill>
                        <a:ln w="9525" cap="flat" cmpd="sng">
                          <a:solidFill>
                            <a:schemeClr val="tx2">
                              <a:lumMod val="75000"/>
                            </a:schemeClr>
                          </a:solidFill>
                          <a:prstDash val="solid"/>
                          <a:miter lim="800000"/>
                          <a:headEnd type="none" w="sm" len="sm"/>
                          <a:tailEnd type="none" w="sm" len="sm"/>
                        </a:ln>
                      </wps:spPr>
                      <wps:txbx>
                        <w:txbxContent>
                          <w:p w14:paraId="7DC9EAA5" w14:textId="77777777" w:rsidR="00164214" w:rsidRPr="00552A2E" w:rsidRDefault="004B09B6">
                            <w:pPr>
                              <w:jc w:val="center"/>
                              <w:textDirection w:val="btLr"/>
                              <w:rPr>
                                <w:color w:val="17365D" w:themeColor="text2" w:themeShade="BF"/>
                              </w:rPr>
                            </w:pPr>
                            <w:r w:rsidRPr="00552A2E">
                              <w:rPr>
                                <w:rFonts w:ascii="ＭＳ Ｐゴシック" w:eastAsia="ＭＳ Ｐゴシック" w:hAnsi="ＭＳ Ｐゴシック" w:cs="ＭＳ Ｐゴシック"/>
                                <w:b/>
                                <w:color w:val="17365D" w:themeColor="text2" w:themeShade="BF"/>
                                <w:sz w:val="40"/>
                              </w:rPr>
                              <w:t>「201</w:t>
                            </w:r>
                            <w:r w:rsidR="00D61FB5" w:rsidRPr="00552A2E">
                              <w:rPr>
                                <w:rFonts w:ascii="ＭＳ Ｐゴシック" w:eastAsia="ＭＳ Ｐゴシック" w:hAnsi="ＭＳ Ｐゴシック" w:cs="ＭＳ Ｐゴシック" w:hint="eastAsia"/>
                                <w:b/>
                                <w:color w:val="17365D" w:themeColor="text2" w:themeShade="BF"/>
                                <w:sz w:val="40"/>
                              </w:rPr>
                              <w:t>9</w:t>
                            </w:r>
                            <w:r w:rsidR="00D16D09" w:rsidRPr="00552A2E">
                              <w:rPr>
                                <w:rFonts w:ascii="ＭＳ Ｐゴシック" w:eastAsia="ＭＳ Ｐゴシック" w:hAnsi="ＭＳ Ｐゴシック" w:cs="ＭＳ Ｐゴシック" w:hint="eastAsia"/>
                                <w:b/>
                                <w:color w:val="17365D" w:themeColor="text2" w:themeShade="BF"/>
                                <w:sz w:val="40"/>
                              </w:rPr>
                              <w:t>日韓</w:t>
                            </w:r>
                            <w:r w:rsidR="00D342D6" w:rsidRPr="00552A2E">
                              <w:rPr>
                                <w:rFonts w:ascii="ＭＳ Ｐゴシック" w:eastAsia="ＭＳ Ｐゴシック" w:hAnsi="ＭＳ Ｐゴシック" w:cs="ＭＳ Ｐゴシック" w:hint="eastAsia"/>
                                <w:b/>
                                <w:color w:val="17365D" w:themeColor="text2" w:themeShade="BF"/>
                                <w:sz w:val="40"/>
                              </w:rPr>
                              <w:t>技術</w:t>
                            </w:r>
                            <w:r w:rsidR="00D16D09" w:rsidRPr="00552A2E">
                              <w:rPr>
                                <w:rFonts w:ascii="ＭＳ Ｐゴシック" w:eastAsia="ＭＳ Ｐゴシック" w:hAnsi="ＭＳ Ｐゴシック" w:cs="ＭＳ Ｐゴシック" w:hint="eastAsia"/>
                                <w:b/>
                                <w:color w:val="17365D" w:themeColor="text2" w:themeShade="BF"/>
                                <w:sz w:val="40"/>
                              </w:rPr>
                              <w:t>マーケティング</w:t>
                            </w:r>
                            <w:r w:rsidRPr="00552A2E">
                              <w:rPr>
                                <w:rFonts w:ascii="ＭＳ Ｐゴシック" w:eastAsia="ＭＳ Ｐゴシック" w:hAnsi="ＭＳ Ｐゴシック" w:cs="ＭＳ Ｐゴシック"/>
                                <w:b/>
                                <w:color w:val="17365D" w:themeColor="text2" w:themeShade="BF"/>
                                <w:sz w:val="40"/>
                              </w:rPr>
                              <w:t>商談会」開催のご案内</w:t>
                            </w:r>
                          </w:p>
                          <w:p w14:paraId="463BC86F" w14:textId="77777777" w:rsidR="00164214" w:rsidRDefault="00164214">
                            <w:pPr>
                              <w:jc w:val="both"/>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5A8C9C" id="正方形/長方形 2" o:spid="_x0000_s1026" style="position:absolute;margin-left:9.75pt;margin-top:-6.35pt;width:499.2pt;height:3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" strokecolor="#17365d [2415]">
                <v:stroke startarrowwidth="narrow" startarrowlength="short" endarrowwidth="narrow" endarrowlength="short"/>
                <v:textbox inset="2.53958mm,1.2694mm,2.53958mm,1.2694mm">
                  <w:txbxContent>
                    <w:p w14:paraId="7DC9EAA5" w14:textId="77777777" w:rsidR="00164214" w:rsidRPr="00552A2E" w:rsidRDefault="004B09B6">
                      <w:pPr>
                        <w:jc w:val="center"/>
                        <w:textDirection w:val="btLr"/>
                        <w:rPr>
                          <w:color w:val="17365D" w:themeColor="text2" w:themeShade="BF"/>
                        </w:rPr>
                      </w:pPr>
                      <w:r w:rsidRPr="00552A2E">
                        <w:rPr>
                          <w:rFonts w:ascii="ＭＳ Ｐゴシック" w:eastAsia="ＭＳ Ｐゴシック" w:hAnsi="ＭＳ Ｐゴシック" w:cs="ＭＳ Ｐゴシック"/>
                          <w:b/>
                          <w:color w:val="17365D" w:themeColor="text2" w:themeShade="BF"/>
                          <w:sz w:val="40"/>
                        </w:rPr>
                        <w:t>「201</w:t>
                      </w:r>
                      <w:r w:rsidR="00D61FB5" w:rsidRPr="00552A2E">
                        <w:rPr>
                          <w:rFonts w:ascii="ＭＳ Ｐゴシック" w:eastAsia="ＭＳ Ｐゴシック" w:hAnsi="ＭＳ Ｐゴシック" w:cs="ＭＳ Ｐゴシック" w:hint="eastAsia"/>
                          <w:b/>
                          <w:color w:val="17365D" w:themeColor="text2" w:themeShade="BF"/>
                          <w:sz w:val="40"/>
                        </w:rPr>
                        <w:t>9</w:t>
                      </w:r>
                      <w:r w:rsidR="00D16D09" w:rsidRPr="00552A2E">
                        <w:rPr>
                          <w:rFonts w:ascii="ＭＳ Ｐゴシック" w:eastAsia="ＭＳ Ｐゴシック" w:hAnsi="ＭＳ Ｐゴシック" w:cs="ＭＳ Ｐゴシック" w:hint="eastAsia"/>
                          <w:b/>
                          <w:color w:val="17365D" w:themeColor="text2" w:themeShade="BF"/>
                          <w:sz w:val="40"/>
                        </w:rPr>
                        <w:t>日韓</w:t>
                      </w:r>
                      <w:r w:rsidR="00D342D6" w:rsidRPr="00552A2E">
                        <w:rPr>
                          <w:rFonts w:ascii="ＭＳ Ｐゴシック" w:eastAsia="ＭＳ Ｐゴシック" w:hAnsi="ＭＳ Ｐゴシック" w:cs="ＭＳ Ｐゴシック" w:hint="eastAsia"/>
                          <w:b/>
                          <w:color w:val="17365D" w:themeColor="text2" w:themeShade="BF"/>
                          <w:sz w:val="40"/>
                        </w:rPr>
                        <w:t>技術</w:t>
                      </w:r>
                      <w:r w:rsidR="00D16D09" w:rsidRPr="00552A2E">
                        <w:rPr>
                          <w:rFonts w:ascii="ＭＳ Ｐゴシック" w:eastAsia="ＭＳ Ｐゴシック" w:hAnsi="ＭＳ Ｐゴシック" w:cs="ＭＳ Ｐゴシック" w:hint="eastAsia"/>
                          <w:b/>
                          <w:color w:val="17365D" w:themeColor="text2" w:themeShade="BF"/>
                          <w:sz w:val="40"/>
                        </w:rPr>
                        <w:t>マーケティング</w:t>
                      </w:r>
                      <w:r w:rsidRPr="00552A2E">
                        <w:rPr>
                          <w:rFonts w:ascii="ＭＳ Ｐゴシック" w:eastAsia="ＭＳ Ｐゴシック" w:hAnsi="ＭＳ Ｐゴシック" w:cs="ＭＳ Ｐゴシック"/>
                          <w:b/>
                          <w:color w:val="17365D" w:themeColor="text2" w:themeShade="BF"/>
                          <w:sz w:val="40"/>
                        </w:rPr>
                        <w:t>商談会」開催のご案内</w:t>
                      </w:r>
                    </w:p>
                    <w:p w14:paraId="463BC86F" w14:textId="77777777" w:rsidR="00164214" w:rsidRDefault="00164214">
                      <w:pPr>
                        <w:jc w:val="both"/>
                        <w:textDirection w:val="btLr"/>
                      </w:pPr>
                    </w:p>
                  </w:txbxContent>
                </v:textbox>
                <w10:wrap anchorx="margin"/>
              </v:rect>
            </w:pict>
          </mc:Fallback>
        </mc:AlternateContent>
      </w:r>
    </w:p>
    <w:p w14:paraId="5F741CFD" w14:textId="77777777" w:rsidR="00164214" w:rsidRDefault="00164214">
      <w:pPr>
        <w:widowControl w:val="0"/>
        <w:pBdr>
          <w:top w:val="nil"/>
          <w:left w:val="nil"/>
          <w:bottom w:val="nil"/>
          <w:right w:val="nil"/>
          <w:between w:val="nil"/>
        </w:pBdr>
        <w:rPr>
          <w:rFonts w:ascii="MS UI Gothic" w:eastAsia="MS UI Gothic" w:hAnsi="MS UI Gothic" w:cs="MS UI Gothic"/>
          <w:color w:val="000000"/>
          <w:sz w:val="22"/>
          <w:szCs w:val="22"/>
        </w:rPr>
      </w:pPr>
    </w:p>
    <w:p w14:paraId="04890914" w14:textId="77777777" w:rsidR="00164214" w:rsidRDefault="00164214">
      <w:pPr>
        <w:widowControl w:val="0"/>
        <w:pBdr>
          <w:top w:val="nil"/>
          <w:left w:val="nil"/>
          <w:bottom w:val="nil"/>
          <w:right w:val="nil"/>
          <w:between w:val="nil"/>
        </w:pBdr>
        <w:rPr>
          <w:rFonts w:ascii="MS UI Gothic" w:eastAsia="MS UI Gothic" w:hAnsi="MS UI Gothic" w:cs="MS UI Gothic"/>
          <w:color w:val="000000"/>
          <w:sz w:val="22"/>
          <w:szCs w:val="22"/>
        </w:rPr>
      </w:pPr>
    </w:p>
    <w:p w14:paraId="182DFEB6" w14:textId="77777777" w:rsidR="00164214" w:rsidRDefault="004B09B6">
      <w:pPr>
        <w:widowControl w:val="0"/>
        <w:pBdr>
          <w:top w:val="nil"/>
          <w:left w:val="nil"/>
          <w:bottom w:val="nil"/>
          <w:right w:val="nil"/>
          <w:between w:val="nil"/>
        </w:pBd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拝啓   時下ますますご清祥の段、お慶び申し上げます。</w:t>
      </w:r>
    </w:p>
    <w:p w14:paraId="0700F32C" w14:textId="5EDCA0C2" w:rsidR="009B6FB9" w:rsidRPr="006A653A" w:rsidRDefault="009B6FB9" w:rsidP="009B6FB9">
      <w:pPr>
        <w:ind w:firstLineChars="132" w:firstLine="290"/>
        <w:rPr>
          <w:rFonts w:ascii="ＭＳ Ｐゴシック" w:eastAsia="ＭＳ Ｐゴシック" w:hAnsi="ＭＳ Ｐゴシック"/>
          <w:bCs/>
          <w:noProof/>
          <w:sz w:val="22"/>
          <w:szCs w:val="22"/>
        </w:rPr>
      </w:pPr>
      <w:r w:rsidRPr="00302804">
        <w:rPr>
          <w:rFonts w:ascii="MS UI Gothic" w:eastAsia="MS UI Gothic" w:hAnsi="MS UI Gothic" w:hint="eastAsia"/>
          <w:bCs/>
          <w:noProof/>
          <w:sz w:val="22"/>
          <w:szCs w:val="22"/>
        </w:rPr>
        <w:t>この度、韓国技術ベンチャー財団は、</w:t>
      </w:r>
      <w:r>
        <w:rPr>
          <w:rFonts w:ascii="ＭＳ Ｐゴシック" w:eastAsia="ＭＳ Ｐゴシック" w:hAnsi="ＭＳ Ｐゴシック" w:hint="eastAsia"/>
          <w:bCs/>
          <w:noProof/>
          <w:sz w:val="22"/>
          <w:szCs w:val="22"/>
        </w:rPr>
        <w:t>日韓技術交流</w:t>
      </w:r>
      <w:r w:rsidRPr="006A653A">
        <w:rPr>
          <w:rFonts w:ascii="ＭＳ Ｐゴシック" w:eastAsia="ＭＳ Ｐゴシック" w:hAnsi="ＭＳ Ｐゴシック" w:hint="eastAsia"/>
          <w:bCs/>
          <w:noProof/>
          <w:sz w:val="22"/>
          <w:szCs w:val="22"/>
        </w:rPr>
        <w:t>の一環として支援を行っている中小・ベンチャー企業の技術マーケティング及び輸出販路開拓など日韓における中小・ベンチャー企業の相互発展を目的とした「２０</w:t>
      </w:r>
      <w:r>
        <w:rPr>
          <w:rFonts w:ascii="ＭＳ Ｐゴシック" w:eastAsia="ＭＳ Ｐゴシック" w:hAnsi="ＭＳ Ｐゴシック" w:hint="eastAsia"/>
          <w:bCs/>
          <w:noProof/>
          <w:sz w:val="22"/>
          <w:szCs w:val="22"/>
        </w:rPr>
        <w:t>１９日韓技術マーケティング</w:t>
      </w:r>
      <w:r w:rsidRPr="006A653A">
        <w:rPr>
          <w:rFonts w:ascii="ＭＳ Ｐゴシック" w:eastAsia="ＭＳ Ｐゴシック" w:hAnsi="ＭＳ Ｐゴシック" w:hint="eastAsia"/>
          <w:bCs/>
          <w:noProof/>
          <w:sz w:val="22"/>
          <w:szCs w:val="22"/>
        </w:rPr>
        <w:t>商談会」を下記のとおり開催いたします。</w:t>
      </w:r>
    </w:p>
    <w:p w14:paraId="5E29CEE2" w14:textId="77777777" w:rsidR="00164214" w:rsidRDefault="004B09B6">
      <w:pPr>
        <w:widowControl w:val="0"/>
        <w:pBdr>
          <w:top w:val="nil"/>
          <w:left w:val="nil"/>
          <w:bottom w:val="nil"/>
          <w:right w:val="nil"/>
          <w:between w:val="nil"/>
        </w:pBdr>
        <w:ind w:firstLine="284"/>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今回の商談会は、日本との技術協力および商品販売を希望する韓国企業のご紹介の場であり、参加企業との商談が行われます。韓国の優れた技術および商品の導入をご検討中の皆様におかれましては、是非この機会にご参加賜りますよう、ご案内申し上げます。</w:t>
      </w:r>
    </w:p>
    <w:p w14:paraId="04F2A52C" w14:textId="77777777" w:rsidR="00164214" w:rsidRDefault="00BB3742" w:rsidP="00BB3742">
      <w:pPr>
        <w:widowControl w:val="0"/>
        <w:pBdr>
          <w:top w:val="nil"/>
          <w:left w:val="nil"/>
          <w:bottom w:val="nil"/>
          <w:right w:val="nil"/>
          <w:between w:val="nil"/>
        </w:pBdr>
        <w:tabs>
          <w:tab w:val="left" w:pos="6535"/>
          <w:tab w:val="right" w:pos="10466"/>
        </w:tabs>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ab/>
      </w:r>
      <w:r>
        <w:rPr>
          <w:rFonts w:ascii="ＭＳ Ｐゴシック" w:eastAsia="ＭＳ Ｐゴシック" w:hAnsi="ＭＳ Ｐゴシック" w:cs="ＭＳ Ｐゴシック"/>
          <w:color w:val="000000"/>
          <w:sz w:val="22"/>
          <w:szCs w:val="22"/>
        </w:rPr>
        <w:tab/>
      </w:r>
      <w:r w:rsidR="004B09B6">
        <w:rPr>
          <w:rFonts w:ascii="ＭＳ Ｐゴシック" w:eastAsia="ＭＳ Ｐゴシック" w:hAnsi="ＭＳ Ｐゴシック" w:cs="ＭＳ Ｐゴシック"/>
          <w:color w:val="000000"/>
          <w:sz w:val="22"/>
          <w:szCs w:val="22"/>
        </w:rPr>
        <w:t>敬具</w:t>
      </w:r>
    </w:p>
    <w:p w14:paraId="6BB74021" w14:textId="77777777" w:rsidR="00164214" w:rsidRDefault="004B09B6" w:rsidP="00D306C8">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12"/>
          <w:szCs w:val="12"/>
        </w:rPr>
      </w:pPr>
      <w:r>
        <w:rPr>
          <w:rFonts w:ascii="ＭＳ Ｐゴシック" w:eastAsia="ＭＳ Ｐゴシック" w:hAnsi="ＭＳ Ｐゴシック" w:cs="ＭＳ Ｐゴシック"/>
          <w:b/>
          <w:color w:val="000000"/>
          <w:sz w:val="22"/>
          <w:szCs w:val="22"/>
        </w:rPr>
        <w:t>―　記　―</w:t>
      </w:r>
    </w:p>
    <w:p w14:paraId="70242633" w14:textId="77777777" w:rsidR="00164214" w:rsidRDefault="00231A09" w:rsidP="00231A09">
      <w:pPr>
        <w:widowControl w:val="0"/>
        <w:pBdr>
          <w:top w:val="nil"/>
          <w:left w:val="nil"/>
          <w:bottom w:val="nil"/>
          <w:right w:val="nil"/>
          <w:between w:val="nil"/>
        </w:pBdr>
        <w:spacing w:line="276" w:lineRule="auto"/>
        <w:ind w:firstLineChars="200" w:firstLine="442"/>
        <w:rPr>
          <w:rFonts w:ascii="ＭＳ Ｐゴシック" w:eastAsia="ＭＳ Ｐゴシック" w:hAnsi="ＭＳ Ｐゴシック" w:cs="ＭＳ Ｐゴシック"/>
          <w:b/>
          <w:color w:val="000000"/>
          <w:sz w:val="22"/>
          <w:szCs w:val="22"/>
        </w:rPr>
      </w:pPr>
      <w:r>
        <w:rPr>
          <w:rFonts w:ascii="ＭＳ Ｐゴシック" w:eastAsia="ＭＳ Ｐゴシック" w:hAnsi="ＭＳ Ｐゴシック" w:cs="ＭＳ Ｐゴシック" w:hint="eastAsia"/>
          <w:b/>
          <w:color w:val="000000"/>
          <w:sz w:val="22"/>
          <w:szCs w:val="22"/>
        </w:rPr>
        <w:t xml:space="preserve">1．　</w:t>
      </w:r>
      <w:r w:rsidR="004B09B6">
        <w:rPr>
          <w:rFonts w:ascii="ＭＳ Ｐゴシック" w:eastAsia="ＭＳ Ｐゴシック" w:hAnsi="ＭＳ Ｐゴシック" w:cs="ＭＳ Ｐゴシック"/>
          <w:b/>
          <w:color w:val="000000"/>
          <w:sz w:val="22"/>
          <w:szCs w:val="22"/>
        </w:rPr>
        <w:t xml:space="preserve">日　　　時： </w:t>
      </w:r>
      <w:r w:rsidR="00775492">
        <w:rPr>
          <w:rFonts w:ascii="ＭＳ Ｐゴシック" w:eastAsia="ＭＳ Ｐゴシック" w:hAnsi="ＭＳ Ｐゴシック" w:cs="ＭＳ Ｐゴシック"/>
          <w:b/>
          <w:color w:val="000000"/>
          <w:sz w:val="24"/>
          <w:szCs w:val="24"/>
          <w:u w:val="single"/>
        </w:rPr>
        <w:t>201</w:t>
      </w:r>
      <w:r w:rsidR="00775492">
        <w:rPr>
          <w:rFonts w:ascii="ＭＳ Ｐゴシック" w:eastAsia="ＭＳ Ｐゴシック" w:hAnsi="ＭＳ Ｐゴシック" w:cs="ＭＳ Ｐゴシック" w:hint="eastAsia"/>
          <w:b/>
          <w:color w:val="000000"/>
          <w:sz w:val="24"/>
          <w:szCs w:val="24"/>
          <w:u w:val="single"/>
        </w:rPr>
        <w:t>9</w:t>
      </w:r>
      <w:r w:rsidR="004B09B6">
        <w:rPr>
          <w:rFonts w:ascii="ＭＳ Ｐゴシック" w:eastAsia="ＭＳ Ｐゴシック" w:hAnsi="ＭＳ Ｐゴシック" w:cs="ＭＳ Ｐゴシック"/>
          <w:b/>
          <w:color w:val="000000"/>
          <w:sz w:val="24"/>
          <w:szCs w:val="24"/>
          <w:u w:val="single"/>
        </w:rPr>
        <w:t>年</w:t>
      </w:r>
      <w:r w:rsidR="00324963">
        <w:rPr>
          <w:rFonts w:ascii="ＭＳ Ｐゴシック" w:eastAsia="ＭＳ Ｐゴシック" w:hAnsi="ＭＳ Ｐゴシック" w:cs="ＭＳ Ｐゴシック" w:hint="eastAsia"/>
          <w:b/>
          <w:color w:val="000000"/>
          <w:sz w:val="24"/>
          <w:szCs w:val="24"/>
          <w:u w:val="single"/>
        </w:rPr>
        <w:t>9</w:t>
      </w:r>
      <w:r w:rsidR="004B09B6">
        <w:rPr>
          <w:rFonts w:ascii="ＭＳ Ｐゴシック" w:eastAsia="ＭＳ Ｐゴシック" w:hAnsi="ＭＳ Ｐゴシック" w:cs="ＭＳ Ｐゴシック"/>
          <w:b/>
          <w:color w:val="000000"/>
          <w:sz w:val="24"/>
          <w:szCs w:val="24"/>
          <w:u w:val="single"/>
        </w:rPr>
        <w:t>月</w:t>
      </w:r>
      <w:r w:rsidR="00775492">
        <w:rPr>
          <w:rFonts w:ascii="ＭＳ Ｐゴシック" w:eastAsia="ＭＳ Ｐゴシック" w:hAnsi="ＭＳ Ｐゴシック" w:cs="ＭＳ Ｐゴシック" w:hint="eastAsia"/>
          <w:b/>
          <w:color w:val="000000"/>
          <w:sz w:val="24"/>
          <w:szCs w:val="24"/>
          <w:u w:val="single"/>
        </w:rPr>
        <w:t>2</w:t>
      </w:r>
      <w:r w:rsidR="00DC38B8">
        <w:rPr>
          <w:rFonts w:ascii="ＭＳ Ｐゴシック" w:eastAsia="ＭＳ Ｐゴシック" w:hAnsi="ＭＳ Ｐゴシック" w:cs="ＭＳ Ｐゴシック" w:hint="eastAsia"/>
          <w:b/>
          <w:color w:val="000000"/>
          <w:sz w:val="24"/>
          <w:szCs w:val="24"/>
          <w:u w:val="single"/>
        </w:rPr>
        <w:t>5</w:t>
      </w:r>
      <w:r w:rsidR="004B09B6">
        <w:rPr>
          <w:rFonts w:ascii="ＭＳ Ｐゴシック" w:eastAsia="ＭＳ Ｐゴシック" w:hAnsi="ＭＳ Ｐゴシック" w:cs="ＭＳ Ｐゴシック"/>
          <w:b/>
          <w:color w:val="000000"/>
          <w:sz w:val="24"/>
          <w:szCs w:val="24"/>
          <w:u w:val="single"/>
        </w:rPr>
        <w:t>日(</w:t>
      </w:r>
      <w:r w:rsidR="00DC38B8">
        <w:rPr>
          <w:rFonts w:ascii="ＭＳ Ｐゴシック" w:eastAsia="ＭＳ Ｐゴシック" w:hAnsi="ＭＳ Ｐゴシック" w:cs="ＭＳ Ｐゴシック" w:hint="eastAsia"/>
          <w:b/>
          <w:color w:val="000000"/>
          <w:sz w:val="24"/>
          <w:szCs w:val="24"/>
          <w:u w:val="single"/>
        </w:rPr>
        <w:t>水</w:t>
      </w:r>
      <w:r w:rsidR="004B09B6">
        <w:rPr>
          <w:rFonts w:ascii="ＭＳ Ｐゴシック" w:eastAsia="ＭＳ Ｐゴシック" w:hAnsi="ＭＳ Ｐゴシック" w:cs="ＭＳ Ｐゴシック"/>
          <w:b/>
          <w:color w:val="000000"/>
          <w:sz w:val="24"/>
          <w:szCs w:val="24"/>
          <w:u w:val="single"/>
        </w:rPr>
        <w:t>)</w:t>
      </w:r>
      <w:r w:rsidR="004B09B6">
        <w:rPr>
          <w:rFonts w:ascii="ＭＳ Ｐゴシック" w:eastAsia="ＭＳ Ｐゴシック" w:hAnsi="ＭＳ Ｐゴシック" w:cs="ＭＳ Ｐゴシック"/>
          <w:b/>
          <w:color w:val="000000"/>
          <w:sz w:val="24"/>
          <w:szCs w:val="24"/>
        </w:rPr>
        <w:t xml:space="preserve"> </w:t>
      </w:r>
      <w:r w:rsidR="004B09B6">
        <w:rPr>
          <w:rFonts w:ascii="ＭＳ Ｐゴシック" w:eastAsia="ＭＳ Ｐゴシック" w:hAnsi="ＭＳ Ｐゴシック" w:cs="ＭＳ Ｐゴシック"/>
          <w:b/>
          <w:color w:val="000000"/>
          <w:sz w:val="22"/>
          <w:szCs w:val="22"/>
        </w:rPr>
        <w:t>１０：００～１７：００　（１２：００〜１３：００　昼食休憩）</w:t>
      </w:r>
    </w:p>
    <w:p w14:paraId="35DA683E" w14:textId="1A7D228F" w:rsidR="00231A09" w:rsidRDefault="00231A09" w:rsidP="00231A09">
      <w:pPr>
        <w:widowControl w:val="0"/>
        <w:pBdr>
          <w:top w:val="nil"/>
          <w:left w:val="nil"/>
          <w:bottom w:val="nil"/>
          <w:right w:val="nil"/>
          <w:between w:val="nil"/>
        </w:pBdr>
        <w:spacing w:line="276" w:lineRule="auto"/>
        <w:ind w:firstLineChars="200" w:firstLine="440"/>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 xml:space="preserve">2．　</w:t>
      </w:r>
      <w:r w:rsidR="004B09B6">
        <w:rPr>
          <w:rFonts w:ascii="ＭＳ Ｐゴシック" w:eastAsia="ＭＳ Ｐゴシック" w:hAnsi="ＭＳ Ｐゴシック" w:cs="ＭＳ Ｐゴシック"/>
          <w:b/>
          <w:color w:val="000000"/>
          <w:sz w:val="22"/>
          <w:szCs w:val="22"/>
        </w:rPr>
        <w:t>会　　　場： 東京　機械振興会館</w:t>
      </w:r>
      <w:r w:rsidR="009B6FB9">
        <w:rPr>
          <w:rFonts w:ascii="ＭＳ Ｐゴシック" w:eastAsia="ＭＳ Ｐゴシック" w:hAnsi="ＭＳ Ｐゴシック" w:cs="ＭＳ Ｐゴシック" w:hint="eastAsia"/>
          <w:b/>
          <w:color w:val="000000"/>
          <w:sz w:val="22"/>
          <w:szCs w:val="22"/>
        </w:rPr>
        <w:t xml:space="preserve">地下1階　</w:t>
      </w:r>
      <w:r w:rsidR="00DC38B8">
        <w:rPr>
          <w:rFonts w:ascii="ＭＳ Ｐゴシック" w:eastAsia="ＭＳ Ｐゴシック" w:hAnsi="ＭＳ Ｐゴシック" w:cs="ＭＳ Ｐゴシック" w:hint="eastAsia"/>
          <w:b/>
          <w:color w:val="000000"/>
          <w:sz w:val="22"/>
          <w:szCs w:val="22"/>
        </w:rPr>
        <w:t>B１－2・3号室</w:t>
      </w:r>
    </w:p>
    <w:p w14:paraId="16DDD3CA" w14:textId="77777777" w:rsidR="00164214" w:rsidRDefault="004B09B6" w:rsidP="00231A09">
      <w:pPr>
        <w:widowControl w:val="0"/>
        <w:pBdr>
          <w:top w:val="nil"/>
          <w:left w:val="nil"/>
          <w:bottom w:val="nil"/>
          <w:right w:val="nil"/>
          <w:between w:val="nil"/>
        </w:pBdr>
        <w:spacing w:line="276" w:lineRule="auto"/>
        <w:ind w:firstLineChars="600" w:firstLine="1325"/>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b/>
          <w:color w:val="000000"/>
          <w:sz w:val="22"/>
          <w:szCs w:val="22"/>
        </w:rPr>
        <w:t xml:space="preserve">　</w:t>
      </w:r>
      <w:r w:rsidR="00231A09">
        <w:rPr>
          <w:rFonts w:ascii="ＭＳ Ｐゴシック" w:eastAsia="ＭＳ Ｐゴシック" w:hAnsi="ＭＳ Ｐゴシック" w:cs="ＭＳ Ｐゴシック" w:hint="eastAsia"/>
          <w:b/>
          <w:color w:val="000000"/>
          <w:sz w:val="22"/>
          <w:szCs w:val="22"/>
        </w:rPr>
        <w:t xml:space="preserve">　　</w:t>
      </w:r>
      <w:r>
        <w:rPr>
          <w:rFonts w:ascii="ＭＳ Ｐゴシック" w:eastAsia="ＭＳ Ｐゴシック" w:hAnsi="ＭＳ Ｐゴシック" w:cs="ＭＳ Ｐゴシック"/>
          <w:b/>
          <w:color w:val="000000"/>
          <w:sz w:val="22"/>
          <w:szCs w:val="22"/>
        </w:rPr>
        <w:t xml:space="preserve">　（東京都港区芝公園 ３-５-８／TEL：０３-３４３４-８２１６)</w:t>
      </w:r>
    </w:p>
    <w:p w14:paraId="5712A7E0" w14:textId="77777777" w:rsidR="00164214" w:rsidRDefault="00231A09" w:rsidP="00231A09">
      <w:pPr>
        <w:widowControl w:val="0"/>
        <w:pBdr>
          <w:top w:val="nil"/>
          <w:left w:val="nil"/>
          <w:bottom w:val="nil"/>
          <w:right w:val="nil"/>
          <w:between w:val="nil"/>
        </w:pBdr>
        <w:spacing w:line="276" w:lineRule="auto"/>
        <w:ind w:firstLineChars="200" w:firstLine="442"/>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b/>
          <w:color w:val="000000"/>
          <w:sz w:val="22"/>
          <w:szCs w:val="22"/>
        </w:rPr>
        <w:t>3．</w:t>
      </w:r>
      <w:r w:rsidR="004B09B6">
        <w:rPr>
          <w:rFonts w:ascii="ＭＳ Ｐゴシック" w:eastAsia="ＭＳ Ｐゴシック" w:hAnsi="ＭＳ Ｐゴシック" w:cs="ＭＳ Ｐゴシック"/>
          <w:b/>
          <w:color w:val="000000"/>
          <w:sz w:val="22"/>
          <w:szCs w:val="22"/>
        </w:rPr>
        <w:t>入 場 料： 無　料　(事前予約制)</w:t>
      </w:r>
    </w:p>
    <w:p w14:paraId="01BF1EC3" w14:textId="4DA39234" w:rsidR="00164214" w:rsidRDefault="00231A09" w:rsidP="00231A09">
      <w:pPr>
        <w:widowControl w:val="0"/>
        <w:pBdr>
          <w:top w:val="nil"/>
          <w:left w:val="nil"/>
          <w:bottom w:val="nil"/>
          <w:right w:val="nil"/>
          <w:between w:val="nil"/>
        </w:pBdr>
        <w:spacing w:line="276" w:lineRule="auto"/>
        <w:ind w:firstLineChars="200" w:firstLine="442"/>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b/>
          <w:color w:val="000000"/>
          <w:sz w:val="22"/>
          <w:szCs w:val="22"/>
        </w:rPr>
        <w:t>4．</w:t>
      </w:r>
      <w:r w:rsidR="004B09B6">
        <w:rPr>
          <w:rFonts w:ascii="ＭＳ Ｐゴシック" w:eastAsia="ＭＳ Ｐゴシック" w:hAnsi="ＭＳ Ｐゴシック" w:cs="ＭＳ Ｐゴシック"/>
          <w:b/>
          <w:color w:val="000000"/>
          <w:sz w:val="22"/>
          <w:szCs w:val="22"/>
        </w:rPr>
        <w:t xml:space="preserve">主　　　催： </w:t>
      </w:r>
      <w:r w:rsidR="009B6FB9" w:rsidRPr="009B6FB9">
        <w:rPr>
          <w:rFonts w:ascii="ＭＳ Ｐゴシック" w:eastAsia="ＭＳ Ｐゴシック" w:hAnsi="ＭＳ Ｐゴシック" w:hint="eastAsia"/>
          <w:b/>
          <w:color w:val="000000"/>
          <w:sz w:val="22"/>
          <w:szCs w:val="22"/>
        </w:rPr>
        <w:t>韓国産業技術振興院(KIAT)、</w:t>
      </w:r>
      <w:r w:rsidR="004B09B6">
        <w:rPr>
          <w:rFonts w:ascii="ＭＳ Ｐゴシック" w:eastAsia="ＭＳ Ｐゴシック" w:hAnsi="ＭＳ Ｐゴシック" w:cs="ＭＳ Ｐゴシック"/>
          <w:b/>
          <w:color w:val="000000"/>
          <w:sz w:val="22"/>
          <w:szCs w:val="22"/>
        </w:rPr>
        <w:t>大韓民国京畿道</w:t>
      </w:r>
    </w:p>
    <w:p w14:paraId="1C0BBEE9" w14:textId="77777777" w:rsidR="00164214" w:rsidRDefault="00231A09" w:rsidP="00231A09">
      <w:pPr>
        <w:widowControl w:val="0"/>
        <w:pBdr>
          <w:top w:val="nil"/>
          <w:left w:val="nil"/>
          <w:bottom w:val="nil"/>
          <w:right w:val="nil"/>
          <w:between w:val="nil"/>
        </w:pBdr>
        <w:spacing w:line="276" w:lineRule="auto"/>
        <w:ind w:firstLineChars="200" w:firstLine="442"/>
        <w:rPr>
          <w:rFonts w:ascii="ＭＳ Ｐゴシック" w:eastAsia="ＭＳ Ｐゴシック" w:hAnsi="ＭＳ Ｐゴシック" w:cs="ＭＳ Ｐゴシック"/>
          <w:color w:val="000000"/>
          <w:sz w:val="12"/>
          <w:szCs w:val="12"/>
        </w:rPr>
      </w:pPr>
      <w:r>
        <w:rPr>
          <w:rFonts w:ascii="ＭＳ Ｐゴシック" w:eastAsia="ＭＳ Ｐゴシック" w:hAnsi="ＭＳ Ｐゴシック" w:cs="ＭＳ Ｐゴシック" w:hint="eastAsia"/>
          <w:b/>
          <w:color w:val="000000"/>
          <w:sz w:val="22"/>
          <w:szCs w:val="22"/>
        </w:rPr>
        <w:t>5．</w:t>
      </w:r>
      <w:r w:rsidR="004B09B6">
        <w:rPr>
          <w:rFonts w:ascii="ＭＳ Ｐゴシック" w:eastAsia="ＭＳ Ｐゴシック" w:hAnsi="ＭＳ Ｐゴシック" w:cs="ＭＳ Ｐゴシック"/>
          <w:b/>
          <w:color w:val="000000"/>
          <w:sz w:val="22"/>
          <w:szCs w:val="22"/>
        </w:rPr>
        <w:t>共　　　催： 韓国技術ベンチャー財団</w:t>
      </w:r>
    </w:p>
    <w:p w14:paraId="09A7C099" w14:textId="0DD5CA3D" w:rsidR="00164214" w:rsidRPr="005956E3" w:rsidRDefault="004B09B6" w:rsidP="005956E3">
      <w:pPr>
        <w:snapToGrid w:val="0"/>
        <w:spacing w:line="240" w:lineRule="atLeast"/>
        <w:ind w:firstLineChars="300" w:firstLine="660"/>
        <w:rPr>
          <w:rFonts w:ascii="ＭＳ Ｐゴシック" w:eastAsia="ＭＳ Ｐゴシック" w:hAnsi="ＭＳ Ｐゴシック"/>
          <w:bCs/>
          <w:color w:val="000000"/>
          <w:sz w:val="22"/>
          <w:szCs w:val="22"/>
        </w:rPr>
      </w:pPr>
      <w:r>
        <w:rPr>
          <w:rFonts w:ascii="ＭＳ Ｐゴシック" w:eastAsia="ＭＳ Ｐゴシック" w:hAnsi="ＭＳ Ｐゴシック" w:cs="ＭＳ Ｐゴシック"/>
          <w:color w:val="000000"/>
          <w:sz w:val="22"/>
          <w:szCs w:val="22"/>
        </w:rPr>
        <w:t xml:space="preserve">*　商談品目：　</w:t>
      </w:r>
      <w:r w:rsidR="005956E3" w:rsidRPr="00F36784">
        <w:rPr>
          <w:rFonts w:ascii="ＭＳ Ｐゴシック" w:eastAsia="ＭＳ Ｐゴシック" w:hAnsi="ＭＳ Ｐゴシック"/>
          <w:bCs/>
          <w:sz w:val="22"/>
          <w:szCs w:val="22"/>
        </w:rPr>
        <w:t>医療</w:t>
      </w:r>
      <w:r w:rsidR="005956E3">
        <w:rPr>
          <w:rFonts w:ascii="ＭＳ Ｐゴシック" w:eastAsia="ＭＳ Ｐゴシック" w:hAnsi="ＭＳ Ｐゴシック" w:hint="eastAsia"/>
          <w:bCs/>
          <w:sz w:val="22"/>
          <w:szCs w:val="22"/>
        </w:rPr>
        <w:t>・バイオ</w:t>
      </w:r>
      <w:r w:rsidR="005956E3" w:rsidRPr="00F36784">
        <w:rPr>
          <w:rFonts w:ascii="ＭＳ Ｐゴシック" w:eastAsia="ＭＳ Ｐゴシック" w:hAnsi="ＭＳ Ｐゴシック"/>
          <w:bCs/>
          <w:sz w:val="22"/>
          <w:szCs w:val="22"/>
        </w:rPr>
        <w:t>、</w:t>
      </w:r>
      <w:r w:rsidR="005956E3">
        <w:rPr>
          <w:rFonts w:ascii="ＭＳ Ｐゴシック" w:eastAsia="ＭＳ Ｐゴシック" w:hAnsi="ＭＳ Ｐゴシック" w:hint="eastAsia"/>
          <w:bCs/>
          <w:sz w:val="22"/>
          <w:szCs w:val="22"/>
        </w:rPr>
        <w:t>環境・エネルギー、機械・装置、情報・通信、</w:t>
      </w:r>
      <w:r w:rsidR="005956E3" w:rsidRPr="00F36784">
        <w:rPr>
          <w:rFonts w:ascii="ＭＳ Ｐゴシック" w:eastAsia="ＭＳ Ｐゴシック" w:hAnsi="ＭＳ Ｐゴシック"/>
          <w:bCs/>
          <w:sz w:val="22"/>
          <w:szCs w:val="22"/>
        </w:rPr>
        <w:t>電気</w:t>
      </w:r>
      <w:r w:rsidR="005956E3" w:rsidRPr="00F36784">
        <w:rPr>
          <w:rFonts w:ascii="ＭＳ Ｐゴシック" w:eastAsia="ＭＳ Ｐゴシック" w:hAnsi="ＭＳ Ｐゴシック" w:hint="eastAsia"/>
          <w:bCs/>
          <w:sz w:val="22"/>
          <w:szCs w:val="22"/>
        </w:rPr>
        <w:t>・</w:t>
      </w:r>
      <w:r w:rsidR="005956E3" w:rsidRPr="00F36784">
        <w:rPr>
          <w:rFonts w:ascii="ＭＳ Ｐゴシック" w:eastAsia="ＭＳ Ｐゴシック" w:hAnsi="ＭＳ Ｐゴシック"/>
          <w:bCs/>
          <w:sz w:val="22"/>
          <w:szCs w:val="22"/>
        </w:rPr>
        <w:t>電子</w:t>
      </w:r>
      <w:r w:rsidR="005956E3" w:rsidRPr="00F36784">
        <w:rPr>
          <w:rFonts w:ascii="ＭＳ Ｐゴシック" w:eastAsia="ＭＳ Ｐゴシック" w:hAnsi="ＭＳ Ｐゴシック" w:hint="eastAsia"/>
          <w:bCs/>
          <w:sz w:val="22"/>
          <w:szCs w:val="22"/>
        </w:rPr>
        <w:t>分野の</w:t>
      </w:r>
      <w:r w:rsidR="005956E3">
        <w:rPr>
          <w:rFonts w:ascii="ＭＳ Ｐゴシック" w:eastAsia="ＭＳ Ｐゴシック" w:hAnsi="ＭＳ Ｐゴシック" w:hint="eastAsia"/>
          <w:bCs/>
          <w:sz w:val="22"/>
          <w:szCs w:val="22"/>
        </w:rPr>
        <w:t>１１</w:t>
      </w:r>
      <w:r w:rsidR="005956E3" w:rsidRPr="00F36784">
        <w:rPr>
          <w:rFonts w:ascii="ＭＳ Ｐゴシック" w:eastAsia="ＭＳ Ｐゴシック" w:hAnsi="ＭＳ Ｐゴシック" w:hint="eastAsia"/>
          <w:bCs/>
          <w:sz w:val="22"/>
          <w:szCs w:val="22"/>
        </w:rPr>
        <w:t>社</w:t>
      </w:r>
    </w:p>
    <w:p w14:paraId="039470CC" w14:textId="7D89B2EB" w:rsidR="00164214" w:rsidRDefault="004B09B6" w:rsidP="00231A09">
      <w:pPr>
        <w:widowControl w:val="0"/>
        <w:pBdr>
          <w:top w:val="nil"/>
          <w:left w:val="nil"/>
          <w:bottom w:val="nil"/>
          <w:right w:val="nil"/>
          <w:between w:val="nil"/>
        </w:pBdr>
        <w:ind w:leftChars="100" w:left="200" w:firstLineChars="200" w:firstLine="440"/>
        <w:rPr>
          <w:rFonts w:ascii="ＭＳ Ｐゴシック" w:eastAsia="ＭＳ Ｐゴシック" w:hAnsi="ＭＳ Ｐゴシック" w:cs="ＭＳ Ｐゴシック"/>
          <w:color w:val="000000"/>
          <w:sz w:val="22"/>
          <w:szCs w:val="22"/>
          <w:u w:val="single"/>
        </w:rPr>
      </w:pPr>
      <w:r>
        <w:rPr>
          <w:rFonts w:ascii="ＭＳ Ｐゴシック" w:eastAsia="ＭＳ Ｐゴシック" w:hAnsi="ＭＳ Ｐゴシック" w:cs="ＭＳ Ｐゴシック"/>
          <w:color w:val="000000"/>
          <w:sz w:val="22"/>
          <w:szCs w:val="22"/>
        </w:rPr>
        <w:t xml:space="preserve">*　</w:t>
      </w:r>
      <w:r w:rsidR="00445655">
        <w:rPr>
          <w:rFonts w:ascii="ＭＳ Ｐゴシック" w:eastAsia="ＭＳ Ｐゴシック" w:hAnsi="ＭＳ Ｐゴシック" w:cs="ＭＳ Ｐゴシック" w:hint="eastAsia"/>
          <w:color w:val="000000"/>
          <w:sz w:val="22"/>
          <w:szCs w:val="22"/>
        </w:rPr>
        <w:t xml:space="preserve"> </w:t>
      </w:r>
      <w:bookmarkStart w:id="1" w:name="_GoBack"/>
      <w:bookmarkEnd w:id="1"/>
      <w:r>
        <w:rPr>
          <w:rFonts w:ascii="ＭＳ Ｐゴシック" w:eastAsia="ＭＳ Ｐゴシック" w:hAnsi="ＭＳ Ｐゴシック" w:cs="ＭＳ Ｐゴシック"/>
          <w:color w:val="000000"/>
          <w:sz w:val="22"/>
          <w:szCs w:val="22"/>
        </w:rPr>
        <w:t xml:space="preserve">締切り：　</w:t>
      </w:r>
      <w:r>
        <w:rPr>
          <w:rFonts w:ascii="ＭＳ Ｐゴシック" w:eastAsia="ＭＳ Ｐゴシック" w:hAnsi="ＭＳ Ｐゴシック" w:cs="ＭＳ Ｐゴシック"/>
          <w:b/>
          <w:color w:val="000000"/>
          <w:sz w:val="22"/>
          <w:szCs w:val="22"/>
          <w:u w:val="single"/>
        </w:rPr>
        <w:t>201</w:t>
      </w:r>
      <w:r w:rsidR="00D306C8">
        <w:rPr>
          <w:rFonts w:ascii="ＭＳ Ｐゴシック" w:eastAsia="ＭＳ Ｐゴシック" w:hAnsi="ＭＳ Ｐゴシック" w:cs="ＭＳ Ｐゴシック" w:hint="eastAsia"/>
          <w:b/>
          <w:color w:val="000000"/>
          <w:sz w:val="22"/>
          <w:szCs w:val="22"/>
          <w:u w:val="single"/>
        </w:rPr>
        <w:t>9</w:t>
      </w:r>
      <w:r>
        <w:rPr>
          <w:rFonts w:ascii="ＭＳ Ｐゴシック" w:eastAsia="ＭＳ Ｐゴシック" w:hAnsi="ＭＳ Ｐゴシック" w:cs="ＭＳ Ｐゴシック"/>
          <w:b/>
          <w:color w:val="000000"/>
          <w:sz w:val="22"/>
          <w:szCs w:val="22"/>
          <w:u w:val="single"/>
        </w:rPr>
        <w:t>年</w:t>
      </w:r>
      <w:r w:rsidR="009B6FB9">
        <w:rPr>
          <w:rFonts w:ascii="ＭＳ Ｐゴシック" w:eastAsia="ＭＳ Ｐゴシック" w:hAnsi="ＭＳ Ｐゴシック" w:cs="ＭＳ Ｐゴシック" w:hint="eastAsia"/>
          <w:b/>
          <w:color w:val="000000"/>
          <w:sz w:val="22"/>
          <w:szCs w:val="22"/>
          <w:u w:val="single"/>
        </w:rPr>
        <w:t>9</w:t>
      </w:r>
      <w:r>
        <w:rPr>
          <w:rFonts w:ascii="ＭＳ Ｐゴシック" w:eastAsia="ＭＳ Ｐゴシック" w:hAnsi="ＭＳ Ｐゴシック" w:cs="ＭＳ Ｐゴシック"/>
          <w:b/>
          <w:color w:val="000000"/>
          <w:sz w:val="22"/>
          <w:szCs w:val="22"/>
          <w:u w:val="single"/>
        </w:rPr>
        <w:t>月</w:t>
      </w:r>
      <w:r w:rsidR="00445655">
        <w:rPr>
          <w:rFonts w:ascii="ＭＳ Ｐゴシック" w:eastAsia="ＭＳ Ｐゴシック" w:hAnsi="ＭＳ Ｐゴシック" w:cs="ＭＳ Ｐゴシック" w:hint="eastAsia"/>
          <w:b/>
          <w:color w:val="000000"/>
          <w:sz w:val="22"/>
          <w:szCs w:val="22"/>
          <w:u w:val="single"/>
        </w:rPr>
        <w:t>20</w:t>
      </w:r>
      <w:r>
        <w:rPr>
          <w:rFonts w:ascii="ＭＳ Ｐゴシック" w:eastAsia="ＭＳ Ｐゴシック" w:hAnsi="ＭＳ Ｐゴシック" w:cs="ＭＳ Ｐゴシック"/>
          <w:b/>
          <w:color w:val="000000"/>
          <w:sz w:val="22"/>
          <w:szCs w:val="22"/>
          <w:u w:val="single"/>
        </w:rPr>
        <w:t>日（</w:t>
      </w:r>
      <w:r w:rsidR="00445655">
        <w:rPr>
          <w:rFonts w:ascii="ＭＳ Ｐゴシック" w:eastAsia="ＭＳ Ｐゴシック" w:hAnsi="ＭＳ Ｐゴシック" w:cs="ＭＳ Ｐゴシック" w:hint="eastAsia"/>
          <w:b/>
          <w:color w:val="000000"/>
          <w:sz w:val="22"/>
          <w:szCs w:val="22"/>
          <w:u w:val="single"/>
        </w:rPr>
        <w:t>金</w:t>
      </w:r>
      <w:r>
        <w:rPr>
          <w:rFonts w:ascii="ＭＳ Ｐゴシック" w:eastAsia="ＭＳ Ｐゴシック" w:hAnsi="ＭＳ Ｐゴシック" w:cs="ＭＳ Ｐゴシック"/>
          <w:b/>
          <w:color w:val="000000"/>
          <w:sz w:val="22"/>
          <w:szCs w:val="22"/>
          <w:u w:val="single"/>
        </w:rPr>
        <w:t>）</w:t>
      </w:r>
    </w:p>
    <w:p w14:paraId="70B7F2F6" w14:textId="77777777" w:rsidR="00164214" w:rsidRDefault="004B09B6" w:rsidP="00231A09">
      <w:pPr>
        <w:widowControl w:val="0"/>
        <w:pBdr>
          <w:top w:val="nil"/>
          <w:left w:val="nil"/>
          <w:bottom w:val="nil"/>
          <w:right w:val="nil"/>
          <w:between w:val="nil"/>
        </w:pBdr>
        <w:ind w:leftChars="100" w:left="200" w:firstLineChars="200" w:firstLine="440"/>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 xml:space="preserve">*　参加企業：　企業紹介掲載　URL） </w:t>
      </w:r>
      <w:hyperlink r:id="rId7">
        <w:r>
          <w:rPr>
            <w:rFonts w:ascii="ＭＳ Ｐゴシック" w:eastAsia="ＭＳ Ｐゴシック" w:hAnsi="ＭＳ Ｐゴシック" w:cs="ＭＳ Ｐゴシック"/>
            <w:color w:val="0A50A1"/>
            <w:sz w:val="22"/>
            <w:szCs w:val="22"/>
            <w:u w:val="single"/>
          </w:rPr>
          <w:t>http://www.ktvfjp.com</w:t>
        </w:r>
      </w:hyperlink>
    </w:p>
    <w:p w14:paraId="5BF0B1B0" w14:textId="4C77F15F" w:rsidR="00164214" w:rsidRPr="005956E3" w:rsidRDefault="004B09B6" w:rsidP="00231A09">
      <w:pPr>
        <w:widowControl w:val="0"/>
        <w:pBdr>
          <w:top w:val="nil"/>
          <w:left w:val="nil"/>
          <w:bottom w:val="nil"/>
          <w:right w:val="nil"/>
          <w:between w:val="nil"/>
        </w:pBdr>
        <w:ind w:leftChars="100" w:left="200" w:firstLineChars="200" w:firstLine="440"/>
        <w:rPr>
          <w:rFonts w:ascii="ＭＳ Ｐゴシック" w:eastAsia="Malgun Gothic"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　問合せ先：　韓国技術ベンチャー財団　「</w:t>
      </w:r>
      <w:r w:rsidR="009B6FB9" w:rsidRPr="00302804">
        <w:rPr>
          <w:rFonts w:ascii="MS UI Gothic" w:eastAsia="MS UI Gothic" w:hAnsi="MS UI Gothic" w:hint="eastAsia"/>
          <w:bCs/>
          <w:sz w:val="22"/>
          <w:szCs w:val="22"/>
        </w:rPr>
        <w:t>２０１</w:t>
      </w:r>
      <w:r w:rsidR="009B6FB9">
        <w:rPr>
          <w:rFonts w:ascii="MS UI Gothic" w:eastAsia="MS UI Gothic" w:hAnsi="MS UI Gothic" w:hint="eastAsia"/>
          <w:bCs/>
          <w:sz w:val="22"/>
          <w:szCs w:val="22"/>
        </w:rPr>
        <w:t>９</w:t>
      </w:r>
      <w:r w:rsidR="009B6FB9" w:rsidRPr="00302804">
        <w:rPr>
          <w:rFonts w:ascii="MS UI Gothic" w:eastAsia="MS UI Gothic" w:hAnsi="MS UI Gothic" w:cs="Batang" w:hint="eastAsia"/>
          <w:sz w:val="22"/>
          <w:szCs w:val="22"/>
        </w:rPr>
        <w:t>日韓技術マーケティング</w:t>
      </w:r>
      <w:r w:rsidR="009B6FB9" w:rsidRPr="00302804">
        <w:rPr>
          <w:rFonts w:ascii="MS UI Gothic" w:eastAsia="MS UI Gothic" w:hAnsi="MS UI Gothic" w:cs="Batang" w:hint="eastAsia"/>
          <w:bCs/>
          <w:sz w:val="22"/>
          <w:szCs w:val="22"/>
        </w:rPr>
        <w:t>商談会</w:t>
      </w:r>
      <w:r>
        <w:rPr>
          <w:rFonts w:ascii="ＭＳ Ｐゴシック" w:eastAsia="ＭＳ Ｐゴシック" w:hAnsi="ＭＳ Ｐゴシック" w:cs="ＭＳ Ｐゴシック"/>
          <w:color w:val="000000"/>
          <w:sz w:val="22"/>
          <w:szCs w:val="22"/>
        </w:rPr>
        <w:t>」事務局</w:t>
      </w:r>
      <w:r w:rsidR="00231A09">
        <w:rPr>
          <w:rFonts w:ascii="ＭＳ Ｐゴシック" w:eastAsia="ＭＳ Ｐゴシック" w:hAnsi="ＭＳ Ｐゴシック" w:cs="ＭＳ Ｐゴシック" w:hint="eastAsia"/>
          <w:color w:val="000000"/>
          <w:sz w:val="22"/>
          <w:szCs w:val="22"/>
        </w:rPr>
        <w:t xml:space="preserve">　担当：</w:t>
      </w:r>
      <w:r w:rsidR="009B6FB9">
        <w:rPr>
          <w:rFonts w:ascii="ＭＳ Ｐゴシック" w:eastAsia="ＭＳ Ｐゴシック" w:hAnsi="ＭＳ Ｐゴシック" w:cs="ＭＳ Ｐゴシック"/>
          <w:color w:val="000000"/>
          <w:sz w:val="22"/>
          <w:szCs w:val="22"/>
        </w:rPr>
        <w:t xml:space="preserve"> </w:t>
      </w:r>
      <w:r w:rsidR="009B6FB9">
        <w:rPr>
          <w:rFonts w:ascii="ＭＳ Ｐゴシック" w:eastAsia="ＭＳ Ｐゴシック" w:hAnsi="ＭＳ Ｐゴシック" w:cs="ＭＳ Ｐゴシック" w:hint="eastAsia"/>
          <w:color w:val="000000"/>
          <w:sz w:val="22"/>
          <w:szCs w:val="22"/>
        </w:rPr>
        <w:t>パク</w:t>
      </w:r>
    </w:p>
    <w:p w14:paraId="3BDDA38D" w14:textId="4BE9C544" w:rsidR="00164214" w:rsidRDefault="004B09B6">
      <w:pPr>
        <w:widowControl w:val="0"/>
        <w:pBdr>
          <w:top w:val="nil"/>
          <w:left w:val="nil"/>
          <w:bottom w:val="nil"/>
          <w:right w:val="nil"/>
          <w:between w:val="nil"/>
        </w:pBdr>
        <w:ind w:left="1844" w:firstLine="103"/>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1"/>
          <w:szCs w:val="21"/>
        </w:rPr>
        <w:t>TEL.：</w:t>
      </w:r>
      <w:r w:rsidR="002006C6" w:rsidRPr="002006C6">
        <w:rPr>
          <w:rFonts w:ascii="ＭＳ Ｐゴシック" w:eastAsia="ＭＳ Ｐゴシック" w:hAnsi="ＭＳ Ｐゴシック" w:cs="ＭＳ Ｐゴシック"/>
          <w:color w:val="000000"/>
          <w:sz w:val="21"/>
          <w:szCs w:val="21"/>
        </w:rPr>
        <w:t>03-</w:t>
      </w:r>
      <w:r w:rsidR="009B6FB9">
        <w:rPr>
          <w:rFonts w:ascii="ＭＳ Ｐゴシック" w:eastAsia="ＭＳ Ｐゴシック" w:hAnsi="ＭＳ Ｐゴシック" w:cs="ＭＳ Ｐゴシック" w:hint="eastAsia"/>
          <w:color w:val="000000"/>
          <w:sz w:val="21"/>
          <w:szCs w:val="21"/>
        </w:rPr>
        <w:t>6869-3080</w:t>
      </w:r>
      <w:r>
        <w:rPr>
          <w:rFonts w:ascii="ＭＳ Ｐゴシック" w:eastAsia="ＭＳ Ｐゴシック" w:hAnsi="ＭＳ Ｐゴシック" w:cs="ＭＳ Ｐゴシック"/>
          <w:color w:val="000000"/>
          <w:sz w:val="21"/>
          <w:szCs w:val="21"/>
        </w:rPr>
        <w:t xml:space="preserve"> / FAX：</w:t>
      </w:r>
      <w:r w:rsidR="002006C6" w:rsidRPr="002006C6">
        <w:rPr>
          <w:rFonts w:ascii="ＭＳ Ｐゴシック" w:eastAsia="ＭＳ Ｐゴシック" w:hAnsi="ＭＳ Ｐゴシック" w:cs="ＭＳ Ｐゴシック"/>
          <w:color w:val="000000"/>
          <w:sz w:val="21"/>
          <w:szCs w:val="21"/>
        </w:rPr>
        <w:t>03-3436-1397</w:t>
      </w:r>
      <w:r>
        <w:rPr>
          <w:rFonts w:ascii="ＭＳ Ｐゴシック" w:eastAsia="ＭＳ Ｐゴシック" w:hAnsi="ＭＳ Ｐゴシック" w:cs="ＭＳ Ｐゴシック"/>
          <w:color w:val="000000"/>
          <w:sz w:val="21"/>
          <w:szCs w:val="21"/>
        </w:rPr>
        <w:t xml:space="preserve"> / E-mail：ktvftokyo@gmail.com</w:t>
      </w:r>
    </w:p>
    <w:p w14:paraId="40D8204E" w14:textId="77777777" w:rsidR="00164214" w:rsidRDefault="004B09B6">
      <w:pPr>
        <w:pBdr>
          <w:top w:val="nil"/>
          <w:left w:val="nil"/>
          <w:bottom w:val="nil"/>
          <w:right w:val="nil"/>
          <w:between w:val="nil"/>
        </w:pBdr>
        <w:ind w:firstLine="1365"/>
        <w:rPr>
          <w:rFonts w:ascii="ＭＳ Ｐゴシック" w:eastAsia="ＭＳ Ｐゴシック" w:hAnsi="ＭＳ Ｐゴシック" w:cs="ＭＳ Ｐゴシック"/>
          <w:color w:val="000000"/>
        </w:rPr>
      </w:pPr>
      <w:r>
        <w:rPr>
          <w:noProof/>
        </w:rPr>
        <mc:AlternateContent>
          <mc:Choice Requires="wps">
            <w:drawing>
              <wp:anchor distT="0" distB="0" distL="114300" distR="114300" simplePos="0" relativeHeight="251659264" behindDoc="0" locked="0" layoutInCell="1" hidden="0" allowOverlap="1" wp14:anchorId="6450FD28" wp14:editId="120CE2F1">
                <wp:simplePos x="0" y="0"/>
                <wp:positionH relativeFrom="margin">
                  <wp:posOffset>165100</wp:posOffset>
                </wp:positionH>
                <wp:positionV relativeFrom="paragraph">
                  <wp:posOffset>127000</wp:posOffset>
                </wp:positionV>
                <wp:extent cx="6378575" cy="28575"/>
                <wp:effectExtent l="0" t="0" r="0" b="0"/>
                <wp:wrapNone/>
                <wp:docPr id="1" name="直線矢印コネクタ 1"/>
                <wp:cNvGraphicFramePr/>
                <a:graphic xmlns:a="http://schemas.openxmlformats.org/drawingml/2006/main">
                  <a:graphicData uri="http://schemas.microsoft.com/office/word/2010/wordprocessingShape">
                    <wps:wsp>
                      <wps:cNvCnPr/>
                      <wps:spPr>
                        <a:xfrm>
                          <a:off x="2156713" y="3780000"/>
                          <a:ext cx="6378575" cy="0"/>
                        </a:xfrm>
                        <a:prstGeom prst="straightConnector1">
                          <a:avLst/>
                        </a:prstGeom>
                        <a:noFill/>
                        <a:ln w="28575" cap="rnd" cmpd="sng">
                          <a:solidFill>
                            <a:srgbClr val="000000"/>
                          </a:solidFill>
                          <a:prstDash val="solid"/>
                          <a:miter lim="800000"/>
                          <a:headEnd type="none" w="med" len="med"/>
                          <a:tailEnd type="none" w="med" len="med"/>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E0752F" id="_x0000_t32" coordsize="21600,21600" o:spt="32" o:oned="t" path="m,l21600,21600e" filled="f">
                <v:path arrowok="t" fillok="f" o:connecttype="none"/>
                <o:lock v:ext="edit" shapetype="t"/>
              </v:shapetype>
              <v:shape id="直線矢印コネクタ 1" o:spid="_x0000_s1026" type="#_x0000_t32" style="position:absolute;left:0;text-align:left;margin-left:13pt;margin-top:10pt;width:502.25pt;height:2.25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" strokeweight="2.25pt">
                <v:stroke joinstyle="miter" endcap="round"/>
                <w10:wrap anchorx="margin"/>
              </v:shape>
            </w:pict>
          </mc:Fallback>
        </mc:AlternateContent>
      </w:r>
    </w:p>
    <w:p w14:paraId="3E5C2023" w14:textId="77777777" w:rsidR="00164214" w:rsidRDefault="004B09B6">
      <w:pPr>
        <w:pBdr>
          <w:top w:val="nil"/>
          <w:left w:val="nil"/>
          <w:bottom w:val="nil"/>
          <w:right w:val="nil"/>
          <w:between w:val="nil"/>
        </w:pBdr>
        <w:jc w:val="center"/>
        <w:rPr>
          <w:rFonts w:ascii="ＭＳ Ｐゴシック" w:eastAsia="ＭＳ Ｐゴシック" w:hAnsi="ＭＳ Ｐゴシック" w:cs="ＭＳ Ｐゴシック"/>
          <w:color w:val="000000"/>
          <w:sz w:val="28"/>
          <w:szCs w:val="28"/>
        </w:rPr>
      </w:pPr>
      <w:r>
        <w:rPr>
          <w:rFonts w:ascii="ＭＳ Ｐゴシック" w:eastAsia="ＭＳ Ｐゴシック" w:hAnsi="ＭＳ Ｐゴシック" w:cs="ＭＳ Ｐゴシック"/>
          <w:b/>
          <w:color w:val="000000"/>
          <w:sz w:val="28"/>
          <w:szCs w:val="28"/>
        </w:rPr>
        <w:t>「201</w:t>
      </w:r>
      <w:r w:rsidR="00D306C8">
        <w:rPr>
          <w:rFonts w:ascii="ＭＳ Ｐゴシック" w:eastAsia="ＭＳ Ｐゴシック" w:hAnsi="ＭＳ Ｐゴシック" w:cs="ＭＳ Ｐゴシック" w:hint="eastAsia"/>
          <w:b/>
          <w:color w:val="000000"/>
          <w:sz w:val="28"/>
          <w:szCs w:val="28"/>
        </w:rPr>
        <w:t>9</w:t>
      </w:r>
      <w:r w:rsidR="00D16D09">
        <w:rPr>
          <w:rFonts w:ascii="ＭＳ Ｐゴシック" w:eastAsia="ＭＳ Ｐゴシック" w:hAnsi="ＭＳ Ｐゴシック" w:cs="ＭＳ Ｐゴシック" w:hint="eastAsia"/>
          <w:b/>
          <w:color w:val="000000"/>
          <w:sz w:val="28"/>
          <w:szCs w:val="28"/>
        </w:rPr>
        <w:t>日韓マーケティング</w:t>
      </w:r>
      <w:r>
        <w:rPr>
          <w:rFonts w:ascii="ＭＳ Ｐゴシック" w:eastAsia="ＭＳ Ｐゴシック" w:hAnsi="ＭＳ Ｐゴシック" w:cs="ＭＳ Ｐゴシック"/>
          <w:b/>
          <w:color w:val="000000"/>
          <w:sz w:val="28"/>
          <w:szCs w:val="28"/>
        </w:rPr>
        <w:t>商談会」参加申込書</w:t>
      </w:r>
    </w:p>
    <w:p w14:paraId="6F49A359" w14:textId="2A5CF9CA" w:rsidR="00164214" w:rsidRDefault="004B09B6">
      <w:pPr>
        <w:widowControl w:val="0"/>
        <w:pBdr>
          <w:top w:val="nil"/>
          <w:left w:val="nil"/>
          <w:bottom w:val="nil"/>
          <w:right w:val="nil"/>
          <w:between w:val="nil"/>
        </w:pBdr>
        <w:ind w:firstLine="235"/>
        <w:jc w:val="center"/>
        <w:rPr>
          <w:rFonts w:ascii="Meiryo UI" w:eastAsia="Meiryo UI" w:hAnsi="Meiryo UI" w:cs="Meiryo UI"/>
          <w:color w:val="000000"/>
          <w:sz w:val="24"/>
          <w:szCs w:val="24"/>
        </w:rPr>
      </w:pPr>
      <w:r>
        <w:rPr>
          <w:rFonts w:ascii="ＭＳ Ｐゴシック" w:eastAsia="ＭＳ Ｐゴシック" w:hAnsi="ＭＳ Ｐゴシック" w:cs="ＭＳ Ｐゴシック"/>
          <w:color w:val="000000"/>
          <w:sz w:val="24"/>
          <w:szCs w:val="24"/>
        </w:rPr>
        <w:t>201</w:t>
      </w:r>
      <w:r w:rsidR="00D306C8">
        <w:rPr>
          <w:rFonts w:ascii="ＭＳ Ｐゴシック" w:eastAsia="ＭＳ Ｐゴシック" w:hAnsi="ＭＳ Ｐゴシック" w:cs="ＭＳ Ｐゴシック" w:hint="eastAsia"/>
          <w:color w:val="000000"/>
          <w:sz w:val="24"/>
          <w:szCs w:val="24"/>
        </w:rPr>
        <w:t>9</w:t>
      </w:r>
      <w:r w:rsidR="00D16D09">
        <w:rPr>
          <w:rFonts w:ascii="ＭＳ Ｐゴシック" w:eastAsia="ＭＳ Ｐゴシック" w:hAnsi="ＭＳ Ｐゴシック" w:cs="ＭＳ Ｐゴシック" w:hint="eastAsia"/>
          <w:color w:val="000000"/>
          <w:sz w:val="24"/>
          <w:szCs w:val="24"/>
        </w:rPr>
        <w:t>日韓マーケティング</w:t>
      </w:r>
      <w:r>
        <w:rPr>
          <w:rFonts w:ascii="ＭＳ Ｐゴシック" w:eastAsia="ＭＳ Ｐゴシック" w:hAnsi="ＭＳ Ｐゴシック" w:cs="ＭＳ Ｐゴシック"/>
          <w:color w:val="000000"/>
          <w:sz w:val="24"/>
          <w:szCs w:val="24"/>
        </w:rPr>
        <w:t xml:space="preserve">商談会事務局　　</w:t>
      </w:r>
      <w:r>
        <w:rPr>
          <w:rFonts w:ascii="ＭＳ Ｐゴシック" w:eastAsia="ＭＳ Ｐゴシック" w:hAnsi="ＭＳ Ｐゴシック" w:cs="ＭＳ Ｐゴシック"/>
          <w:b/>
          <w:color w:val="000000"/>
          <w:sz w:val="24"/>
          <w:szCs w:val="24"/>
        </w:rPr>
        <w:t>FAX：03-</w:t>
      </w:r>
      <w:r w:rsidR="005956E3">
        <w:rPr>
          <w:rFonts w:ascii="ＭＳ Ｐゴシック" w:eastAsia="ＭＳ Ｐゴシック" w:hAnsi="ＭＳ Ｐゴシック" w:cs="ＭＳ Ｐゴシック"/>
          <w:b/>
          <w:color w:val="000000"/>
          <w:sz w:val="24"/>
          <w:szCs w:val="24"/>
        </w:rPr>
        <w:t>3436-1397</w:t>
      </w:r>
    </w:p>
    <w:tbl>
      <w:tblPr>
        <w:tblStyle w:val="a5"/>
        <w:tblW w:w="101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8"/>
        <w:gridCol w:w="16"/>
        <w:gridCol w:w="442"/>
        <w:gridCol w:w="663"/>
        <w:gridCol w:w="1106"/>
        <w:gridCol w:w="1105"/>
        <w:gridCol w:w="528"/>
        <w:gridCol w:w="577"/>
        <w:gridCol w:w="860"/>
        <w:gridCol w:w="264"/>
        <w:gridCol w:w="1087"/>
        <w:gridCol w:w="1105"/>
        <w:gridCol w:w="1315"/>
      </w:tblGrid>
      <w:tr w:rsidR="00164214" w14:paraId="6F2EDC09" w14:textId="77777777" w:rsidTr="0003539C">
        <w:trPr>
          <w:trHeight w:val="440"/>
          <w:jc w:val="center"/>
        </w:trPr>
        <w:tc>
          <w:tcPr>
            <w:tcW w:w="1088" w:type="dxa"/>
            <w:shd w:val="clear" w:color="auto" w:fill="DEEAF6"/>
            <w:vAlign w:val="center"/>
          </w:tcPr>
          <w:p w14:paraId="770C75DB" w14:textId="77777777" w:rsidR="00164214" w:rsidRDefault="004B09B6">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b/>
                <w:color w:val="000000"/>
                <w:sz w:val="21"/>
                <w:szCs w:val="21"/>
              </w:rPr>
              <w:t>社名</w:t>
            </w:r>
          </w:p>
        </w:tc>
        <w:tc>
          <w:tcPr>
            <w:tcW w:w="3860" w:type="dxa"/>
            <w:gridSpan w:val="6"/>
            <w:shd w:val="clear" w:color="auto" w:fill="auto"/>
            <w:vAlign w:val="center"/>
          </w:tcPr>
          <w:p w14:paraId="34123B62" w14:textId="77777777" w:rsidR="00164214" w:rsidRDefault="00164214">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p>
        </w:tc>
        <w:tc>
          <w:tcPr>
            <w:tcW w:w="1437" w:type="dxa"/>
            <w:gridSpan w:val="2"/>
            <w:shd w:val="clear" w:color="auto" w:fill="DEEAF6"/>
            <w:vAlign w:val="center"/>
          </w:tcPr>
          <w:p w14:paraId="3A7CFCF0" w14:textId="77777777" w:rsidR="00164214" w:rsidRDefault="004B09B6">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b/>
                <w:color w:val="000000"/>
                <w:sz w:val="21"/>
                <w:szCs w:val="21"/>
              </w:rPr>
              <w:t>主要取扱品</w:t>
            </w:r>
          </w:p>
        </w:tc>
        <w:tc>
          <w:tcPr>
            <w:tcW w:w="3771" w:type="dxa"/>
            <w:gridSpan w:val="4"/>
            <w:vAlign w:val="center"/>
          </w:tcPr>
          <w:p w14:paraId="680050F6" w14:textId="77777777" w:rsidR="00164214" w:rsidRDefault="00164214">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p>
        </w:tc>
      </w:tr>
      <w:tr w:rsidR="00164214" w14:paraId="6378046B" w14:textId="77777777" w:rsidTr="0003539C">
        <w:trPr>
          <w:trHeight w:val="740"/>
          <w:jc w:val="center"/>
        </w:trPr>
        <w:tc>
          <w:tcPr>
            <w:tcW w:w="1088" w:type="dxa"/>
            <w:shd w:val="clear" w:color="auto" w:fill="DEEAF6"/>
            <w:vAlign w:val="center"/>
          </w:tcPr>
          <w:p w14:paraId="73BC29F8" w14:textId="77777777" w:rsidR="00164214" w:rsidRDefault="004B09B6">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b/>
                <w:color w:val="000000"/>
                <w:sz w:val="21"/>
                <w:szCs w:val="21"/>
              </w:rPr>
              <w:t>住所</w:t>
            </w:r>
          </w:p>
        </w:tc>
        <w:tc>
          <w:tcPr>
            <w:tcW w:w="9068" w:type="dxa"/>
            <w:gridSpan w:val="12"/>
            <w:vAlign w:val="center"/>
          </w:tcPr>
          <w:p w14:paraId="14A31418" w14:textId="77777777" w:rsidR="00164214" w:rsidRDefault="004B09B6">
            <w:pPr>
              <w:widowControl w:val="0"/>
              <w:pBdr>
                <w:top w:val="nil"/>
                <w:left w:val="nil"/>
                <w:bottom w:val="nil"/>
                <w:right w:val="nil"/>
                <w:between w:val="nil"/>
              </w:pBdr>
              <w:jc w:val="both"/>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b/>
                <w:color w:val="000000"/>
                <w:sz w:val="21"/>
                <w:szCs w:val="21"/>
              </w:rPr>
              <w:t>〒</w:t>
            </w:r>
          </w:p>
          <w:p w14:paraId="4F46A014" w14:textId="77777777" w:rsidR="00164214" w:rsidRDefault="00164214">
            <w:pPr>
              <w:widowControl w:val="0"/>
              <w:pBdr>
                <w:top w:val="nil"/>
                <w:left w:val="nil"/>
                <w:bottom w:val="nil"/>
                <w:right w:val="nil"/>
                <w:between w:val="nil"/>
              </w:pBdr>
              <w:jc w:val="both"/>
              <w:rPr>
                <w:rFonts w:ascii="ＭＳ Ｐゴシック" w:eastAsia="ＭＳ Ｐゴシック" w:hAnsi="ＭＳ Ｐゴシック" w:cs="ＭＳ Ｐゴシック"/>
                <w:color w:val="000000"/>
                <w:sz w:val="21"/>
                <w:szCs w:val="21"/>
              </w:rPr>
            </w:pPr>
          </w:p>
        </w:tc>
      </w:tr>
      <w:tr w:rsidR="00164214" w14:paraId="6E0BBDBE" w14:textId="77777777" w:rsidTr="0003539C">
        <w:trPr>
          <w:trHeight w:val="420"/>
          <w:jc w:val="center"/>
        </w:trPr>
        <w:tc>
          <w:tcPr>
            <w:tcW w:w="1088" w:type="dxa"/>
            <w:shd w:val="clear" w:color="auto" w:fill="DEEAF6"/>
            <w:vAlign w:val="center"/>
          </w:tcPr>
          <w:p w14:paraId="0E4E5EF5" w14:textId="77777777" w:rsidR="00164214" w:rsidRDefault="004B09B6">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b/>
                <w:color w:val="000000"/>
                <w:sz w:val="21"/>
                <w:szCs w:val="21"/>
              </w:rPr>
              <w:t>TEL</w:t>
            </w:r>
          </w:p>
        </w:tc>
        <w:tc>
          <w:tcPr>
            <w:tcW w:w="3860" w:type="dxa"/>
            <w:gridSpan w:val="6"/>
            <w:shd w:val="clear" w:color="auto" w:fill="auto"/>
            <w:vAlign w:val="center"/>
          </w:tcPr>
          <w:p w14:paraId="6F9D8790" w14:textId="77777777" w:rsidR="00164214" w:rsidRDefault="00164214">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p>
        </w:tc>
        <w:tc>
          <w:tcPr>
            <w:tcW w:w="1437" w:type="dxa"/>
            <w:gridSpan w:val="2"/>
            <w:shd w:val="clear" w:color="auto" w:fill="DEEAF6"/>
            <w:vAlign w:val="center"/>
          </w:tcPr>
          <w:p w14:paraId="09667FC0" w14:textId="77777777" w:rsidR="00164214" w:rsidRDefault="004B09B6">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b/>
                <w:color w:val="000000"/>
                <w:sz w:val="21"/>
                <w:szCs w:val="21"/>
              </w:rPr>
              <w:t>FAX</w:t>
            </w:r>
          </w:p>
        </w:tc>
        <w:tc>
          <w:tcPr>
            <w:tcW w:w="3771" w:type="dxa"/>
            <w:gridSpan w:val="4"/>
            <w:vAlign w:val="center"/>
          </w:tcPr>
          <w:p w14:paraId="3C3F9389" w14:textId="77777777" w:rsidR="00164214" w:rsidRDefault="00164214">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p>
        </w:tc>
      </w:tr>
      <w:tr w:rsidR="00164214" w14:paraId="5CFFA845" w14:textId="77777777" w:rsidTr="0003539C">
        <w:trPr>
          <w:trHeight w:val="400"/>
          <w:jc w:val="center"/>
        </w:trPr>
        <w:tc>
          <w:tcPr>
            <w:tcW w:w="1088" w:type="dxa"/>
            <w:vMerge w:val="restart"/>
            <w:shd w:val="clear" w:color="auto" w:fill="DEEAF6"/>
            <w:vAlign w:val="center"/>
          </w:tcPr>
          <w:p w14:paraId="537B0D18" w14:textId="77777777" w:rsidR="00164214" w:rsidRDefault="004B09B6">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b/>
                <w:color w:val="000000"/>
                <w:sz w:val="21"/>
                <w:szCs w:val="21"/>
              </w:rPr>
              <w:t>お名前</w:t>
            </w:r>
          </w:p>
        </w:tc>
        <w:tc>
          <w:tcPr>
            <w:tcW w:w="3860" w:type="dxa"/>
            <w:gridSpan w:val="6"/>
            <w:shd w:val="clear" w:color="auto" w:fill="auto"/>
            <w:vAlign w:val="center"/>
          </w:tcPr>
          <w:p w14:paraId="32B2414A" w14:textId="77777777" w:rsidR="00164214" w:rsidRDefault="004B09B6">
            <w:pPr>
              <w:widowControl w:val="0"/>
              <w:pBdr>
                <w:top w:val="nil"/>
                <w:left w:val="nil"/>
                <w:bottom w:val="nil"/>
                <w:right w:val="nil"/>
                <w:between w:val="nil"/>
              </w:pBdr>
              <w:jc w:val="both"/>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b/>
                <w:color w:val="000000"/>
                <w:sz w:val="21"/>
                <w:szCs w:val="21"/>
              </w:rPr>
              <w:t>ふりがな</w:t>
            </w:r>
          </w:p>
        </w:tc>
        <w:tc>
          <w:tcPr>
            <w:tcW w:w="1437" w:type="dxa"/>
            <w:gridSpan w:val="2"/>
            <w:shd w:val="clear" w:color="auto" w:fill="DEEAF6"/>
            <w:vAlign w:val="center"/>
          </w:tcPr>
          <w:p w14:paraId="7B7F791D" w14:textId="77777777" w:rsidR="00164214" w:rsidRDefault="004B09B6">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b/>
                <w:color w:val="000000"/>
                <w:sz w:val="21"/>
                <w:szCs w:val="21"/>
              </w:rPr>
              <w:t>部　署</w:t>
            </w:r>
          </w:p>
        </w:tc>
        <w:tc>
          <w:tcPr>
            <w:tcW w:w="3771" w:type="dxa"/>
            <w:gridSpan w:val="4"/>
            <w:vAlign w:val="center"/>
          </w:tcPr>
          <w:p w14:paraId="64564771" w14:textId="77777777" w:rsidR="00164214" w:rsidRDefault="00164214">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p>
        </w:tc>
      </w:tr>
      <w:tr w:rsidR="00164214" w14:paraId="7C327118" w14:textId="77777777" w:rsidTr="0003539C">
        <w:trPr>
          <w:trHeight w:val="400"/>
          <w:jc w:val="center"/>
        </w:trPr>
        <w:tc>
          <w:tcPr>
            <w:tcW w:w="1088" w:type="dxa"/>
            <w:vMerge/>
            <w:shd w:val="clear" w:color="auto" w:fill="DEEAF6"/>
            <w:vAlign w:val="center"/>
          </w:tcPr>
          <w:p w14:paraId="56E74052" w14:textId="77777777" w:rsidR="00164214" w:rsidRDefault="00164214">
            <w:pPr>
              <w:widowControl w:val="0"/>
              <w:pBdr>
                <w:top w:val="nil"/>
                <w:left w:val="nil"/>
                <w:bottom w:val="nil"/>
                <w:right w:val="nil"/>
                <w:between w:val="nil"/>
              </w:pBdr>
              <w:spacing w:line="276" w:lineRule="auto"/>
              <w:rPr>
                <w:rFonts w:ascii="ＭＳ Ｐゴシック" w:eastAsia="ＭＳ Ｐゴシック" w:hAnsi="ＭＳ Ｐゴシック" w:cs="ＭＳ Ｐゴシック"/>
                <w:color w:val="000000"/>
                <w:sz w:val="21"/>
                <w:szCs w:val="21"/>
              </w:rPr>
            </w:pPr>
          </w:p>
        </w:tc>
        <w:tc>
          <w:tcPr>
            <w:tcW w:w="3860" w:type="dxa"/>
            <w:gridSpan w:val="6"/>
            <w:shd w:val="clear" w:color="auto" w:fill="auto"/>
            <w:vAlign w:val="center"/>
          </w:tcPr>
          <w:p w14:paraId="009B8127" w14:textId="77777777" w:rsidR="00164214" w:rsidRDefault="00164214">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p>
        </w:tc>
        <w:tc>
          <w:tcPr>
            <w:tcW w:w="1437" w:type="dxa"/>
            <w:gridSpan w:val="2"/>
            <w:shd w:val="clear" w:color="auto" w:fill="DEEAF6"/>
            <w:vAlign w:val="center"/>
          </w:tcPr>
          <w:p w14:paraId="68B67634" w14:textId="77777777" w:rsidR="00164214" w:rsidRDefault="004B09B6">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b/>
                <w:color w:val="000000"/>
                <w:sz w:val="21"/>
                <w:szCs w:val="21"/>
              </w:rPr>
              <w:t>役　職</w:t>
            </w:r>
          </w:p>
        </w:tc>
        <w:tc>
          <w:tcPr>
            <w:tcW w:w="3771" w:type="dxa"/>
            <w:gridSpan w:val="4"/>
            <w:vAlign w:val="center"/>
          </w:tcPr>
          <w:p w14:paraId="3AE19C35" w14:textId="77777777" w:rsidR="00164214" w:rsidRDefault="00164214">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p>
        </w:tc>
      </w:tr>
      <w:tr w:rsidR="00164214" w14:paraId="58834DEE" w14:textId="77777777" w:rsidTr="0003539C">
        <w:trPr>
          <w:trHeight w:val="400"/>
          <w:jc w:val="center"/>
        </w:trPr>
        <w:tc>
          <w:tcPr>
            <w:tcW w:w="1088" w:type="dxa"/>
            <w:tcBorders>
              <w:bottom w:val="single" w:sz="4" w:space="0" w:color="000000"/>
            </w:tcBorders>
            <w:shd w:val="clear" w:color="auto" w:fill="DEEAF6"/>
            <w:vAlign w:val="center"/>
          </w:tcPr>
          <w:p w14:paraId="3629AFBD" w14:textId="77777777" w:rsidR="00164214" w:rsidRDefault="004B09B6">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b/>
                <w:color w:val="000000"/>
                <w:sz w:val="21"/>
                <w:szCs w:val="21"/>
              </w:rPr>
              <w:t>URL</w:t>
            </w:r>
          </w:p>
        </w:tc>
        <w:tc>
          <w:tcPr>
            <w:tcW w:w="3860" w:type="dxa"/>
            <w:gridSpan w:val="6"/>
            <w:tcBorders>
              <w:bottom w:val="single" w:sz="4" w:space="0" w:color="000000"/>
            </w:tcBorders>
            <w:shd w:val="clear" w:color="auto" w:fill="auto"/>
            <w:vAlign w:val="center"/>
          </w:tcPr>
          <w:p w14:paraId="7847AF9C" w14:textId="77777777" w:rsidR="00164214" w:rsidRDefault="00164214">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p>
        </w:tc>
        <w:tc>
          <w:tcPr>
            <w:tcW w:w="1437" w:type="dxa"/>
            <w:gridSpan w:val="2"/>
            <w:tcBorders>
              <w:bottom w:val="single" w:sz="4" w:space="0" w:color="000000"/>
            </w:tcBorders>
            <w:shd w:val="clear" w:color="auto" w:fill="DEEAF6"/>
            <w:vAlign w:val="center"/>
          </w:tcPr>
          <w:p w14:paraId="7128FE96" w14:textId="77777777" w:rsidR="00164214" w:rsidRDefault="004B09B6">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b/>
                <w:color w:val="000000"/>
                <w:sz w:val="21"/>
                <w:szCs w:val="21"/>
              </w:rPr>
              <w:t>E-mail</w:t>
            </w:r>
          </w:p>
        </w:tc>
        <w:tc>
          <w:tcPr>
            <w:tcW w:w="3771" w:type="dxa"/>
            <w:gridSpan w:val="4"/>
            <w:tcBorders>
              <w:bottom w:val="single" w:sz="4" w:space="0" w:color="000000"/>
            </w:tcBorders>
            <w:vAlign w:val="center"/>
          </w:tcPr>
          <w:p w14:paraId="4CBBB7B4" w14:textId="77777777" w:rsidR="00164214" w:rsidRDefault="00164214">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p>
        </w:tc>
      </w:tr>
      <w:tr w:rsidR="00164214" w14:paraId="1199E0A3" w14:textId="77777777">
        <w:trPr>
          <w:trHeight w:val="400"/>
          <w:jc w:val="center"/>
        </w:trPr>
        <w:tc>
          <w:tcPr>
            <w:tcW w:w="10156" w:type="dxa"/>
            <w:gridSpan w:val="13"/>
            <w:tcBorders>
              <w:top w:val="single" w:sz="4" w:space="0" w:color="000000"/>
              <w:left w:val="nil"/>
              <w:right w:val="nil"/>
            </w:tcBorders>
            <w:vAlign w:val="center"/>
          </w:tcPr>
          <w:p w14:paraId="40517F9F" w14:textId="77777777" w:rsidR="00164214" w:rsidRDefault="004B09B6">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b/>
                <w:color w:val="000000"/>
                <w:sz w:val="24"/>
                <w:szCs w:val="24"/>
              </w:rPr>
              <w:t>＜希望商談時間（複数記入）＞</w:t>
            </w:r>
          </w:p>
        </w:tc>
      </w:tr>
      <w:tr w:rsidR="00164214" w14:paraId="4C1B4F2F" w14:textId="77777777" w:rsidTr="0003539C">
        <w:trPr>
          <w:trHeight w:val="120"/>
          <w:jc w:val="center"/>
        </w:trPr>
        <w:tc>
          <w:tcPr>
            <w:tcW w:w="1104" w:type="dxa"/>
            <w:gridSpan w:val="2"/>
            <w:shd w:val="clear" w:color="auto" w:fill="DEEAF6"/>
            <w:vAlign w:val="center"/>
          </w:tcPr>
          <w:p w14:paraId="574B99F1" w14:textId="77777777" w:rsidR="00164214" w:rsidRDefault="004B09B6">
            <w:pPr>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b/>
                <w:color w:val="000000"/>
                <w:sz w:val="21"/>
                <w:szCs w:val="21"/>
              </w:rPr>
              <w:t>10:00</w:t>
            </w:r>
          </w:p>
        </w:tc>
        <w:tc>
          <w:tcPr>
            <w:tcW w:w="1105" w:type="dxa"/>
            <w:gridSpan w:val="2"/>
            <w:shd w:val="clear" w:color="auto" w:fill="DEEAF6"/>
            <w:vAlign w:val="center"/>
          </w:tcPr>
          <w:p w14:paraId="0A5D8C65" w14:textId="77777777" w:rsidR="00164214" w:rsidRDefault="004B09B6">
            <w:pPr>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b/>
                <w:color w:val="000000"/>
                <w:sz w:val="21"/>
                <w:szCs w:val="21"/>
              </w:rPr>
              <w:t>10:40</w:t>
            </w:r>
          </w:p>
        </w:tc>
        <w:tc>
          <w:tcPr>
            <w:tcW w:w="1106" w:type="dxa"/>
            <w:shd w:val="clear" w:color="auto" w:fill="DEEAF6"/>
            <w:vAlign w:val="center"/>
          </w:tcPr>
          <w:p w14:paraId="41DFAA00" w14:textId="77777777" w:rsidR="00164214" w:rsidRDefault="004B09B6">
            <w:pPr>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b/>
                <w:color w:val="000000"/>
                <w:sz w:val="21"/>
                <w:szCs w:val="21"/>
              </w:rPr>
              <w:t>11:20</w:t>
            </w:r>
          </w:p>
        </w:tc>
        <w:tc>
          <w:tcPr>
            <w:tcW w:w="1105" w:type="dxa"/>
            <w:shd w:val="clear" w:color="auto" w:fill="DEEAF6"/>
            <w:vAlign w:val="center"/>
          </w:tcPr>
          <w:p w14:paraId="3C899B64" w14:textId="77777777" w:rsidR="00164214" w:rsidRDefault="004B09B6">
            <w:pPr>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b/>
                <w:color w:val="000000"/>
                <w:sz w:val="21"/>
                <w:szCs w:val="21"/>
              </w:rPr>
              <w:t>13:00</w:t>
            </w:r>
          </w:p>
        </w:tc>
        <w:tc>
          <w:tcPr>
            <w:tcW w:w="1105" w:type="dxa"/>
            <w:gridSpan w:val="2"/>
            <w:shd w:val="clear" w:color="auto" w:fill="DEEAF6"/>
            <w:vAlign w:val="center"/>
          </w:tcPr>
          <w:p w14:paraId="061B198F" w14:textId="77777777" w:rsidR="00164214" w:rsidRDefault="004B09B6">
            <w:pPr>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b/>
                <w:color w:val="000000"/>
                <w:sz w:val="21"/>
                <w:szCs w:val="21"/>
              </w:rPr>
              <w:t>13:40</w:t>
            </w:r>
          </w:p>
        </w:tc>
        <w:tc>
          <w:tcPr>
            <w:tcW w:w="1124" w:type="dxa"/>
            <w:gridSpan w:val="2"/>
            <w:shd w:val="clear" w:color="auto" w:fill="DEEAF6"/>
            <w:vAlign w:val="center"/>
          </w:tcPr>
          <w:p w14:paraId="58B02856" w14:textId="77777777" w:rsidR="00164214" w:rsidRDefault="004B09B6">
            <w:pPr>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b/>
                <w:color w:val="000000"/>
                <w:sz w:val="21"/>
                <w:szCs w:val="21"/>
              </w:rPr>
              <w:t>14:20</w:t>
            </w:r>
          </w:p>
        </w:tc>
        <w:tc>
          <w:tcPr>
            <w:tcW w:w="1087" w:type="dxa"/>
            <w:shd w:val="clear" w:color="auto" w:fill="DEEAF6"/>
            <w:vAlign w:val="center"/>
          </w:tcPr>
          <w:p w14:paraId="79085D94" w14:textId="77777777" w:rsidR="00164214" w:rsidRDefault="004B09B6">
            <w:pPr>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b/>
                <w:color w:val="000000"/>
                <w:sz w:val="21"/>
                <w:szCs w:val="21"/>
              </w:rPr>
              <w:t>15:00</w:t>
            </w:r>
          </w:p>
        </w:tc>
        <w:tc>
          <w:tcPr>
            <w:tcW w:w="1105" w:type="dxa"/>
            <w:shd w:val="clear" w:color="auto" w:fill="DEEAF6"/>
            <w:vAlign w:val="center"/>
          </w:tcPr>
          <w:p w14:paraId="50FAFE03" w14:textId="77777777" w:rsidR="00164214" w:rsidRDefault="004B09B6">
            <w:pPr>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b/>
                <w:color w:val="000000"/>
                <w:sz w:val="21"/>
                <w:szCs w:val="21"/>
              </w:rPr>
              <w:t>15:40</w:t>
            </w:r>
          </w:p>
        </w:tc>
        <w:tc>
          <w:tcPr>
            <w:tcW w:w="1315" w:type="dxa"/>
            <w:shd w:val="clear" w:color="auto" w:fill="DEEAF6"/>
            <w:vAlign w:val="center"/>
          </w:tcPr>
          <w:p w14:paraId="47EF8DAF" w14:textId="77777777" w:rsidR="00164214" w:rsidRDefault="004B09B6">
            <w:pPr>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b/>
                <w:color w:val="000000"/>
                <w:sz w:val="21"/>
                <w:szCs w:val="21"/>
              </w:rPr>
              <w:t>16:20</w:t>
            </w:r>
          </w:p>
        </w:tc>
      </w:tr>
      <w:tr w:rsidR="00164214" w14:paraId="4CBA1D8A" w14:textId="77777777" w:rsidTr="0003539C">
        <w:trPr>
          <w:trHeight w:val="380"/>
          <w:jc w:val="center"/>
        </w:trPr>
        <w:tc>
          <w:tcPr>
            <w:tcW w:w="1104" w:type="dxa"/>
            <w:gridSpan w:val="2"/>
            <w:tcBorders>
              <w:bottom w:val="single" w:sz="4" w:space="0" w:color="000000"/>
            </w:tcBorders>
          </w:tcPr>
          <w:p w14:paraId="4EB9AB65" w14:textId="77777777" w:rsidR="00164214" w:rsidRDefault="00164214">
            <w:pPr>
              <w:widowControl w:val="0"/>
              <w:pBdr>
                <w:top w:val="nil"/>
                <w:left w:val="nil"/>
                <w:bottom w:val="nil"/>
                <w:right w:val="nil"/>
                <w:between w:val="nil"/>
              </w:pBdr>
              <w:jc w:val="both"/>
              <w:rPr>
                <w:rFonts w:ascii="ＭＳ Ｐゴシック" w:eastAsia="ＭＳ Ｐゴシック" w:hAnsi="ＭＳ Ｐゴシック" w:cs="ＭＳ Ｐゴシック"/>
                <w:color w:val="000000"/>
                <w:sz w:val="21"/>
                <w:szCs w:val="21"/>
              </w:rPr>
            </w:pPr>
          </w:p>
        </w:tc>
        <w:tc>
          <w:tcPr>
            <w:tcW w:w="1105" w:type="dxa"/>
            <w:gridSpan w:val="2"/>
            <w:tcBorders>
              <w:bottom w:val="single" w:sz="4" w:space="0" w:color="000000"/>
            </w:tcBorders>
          </w:tcPr>
          <w:p w14:paraId="43F11C0E" w14:textId="77777777" w:rsidR="00164214" w:rsidRDefault="00164214">
            <w:pPr>
              <w:widowControl w:val="0"/>
              <w:pBdr>
                <w:top w:val="nil"/>
                <w:left w:val="nil"/>
                <w:bottom w:val="nil"/>
                <w:right w:val="nil"/>
                <w:between w:val="nil"/>
              </w:pBdr>
              <w:jc w:val="both"/>
              <w:rPr>
                <w:rFonts w:ascii="ＭＳ Ｐゴシック" w:eastAsia="ＭＳ Ｐゴシック" w:hAnsi="ＭＳ Ｐゴシック" w:cs="ＭＳ Ｐゴシック"/>
                <w:color w:val="000000"/>
                <w:sz w:val="21"/>
                <w:szCs w:val="21"/>
              </w:rPr>
            </w:pPr>
          </w:p>
        </w:tc>
        <w:tc>
          <w:tcPr>
            <w:tcW w:w="1106" w:type="dxa"/>
            <w:tcBorders>
              <w:bottom w:val="single" w:sz="4" w:space="0" w:color="000000"/>
            </w:tcBorders>
          </w:tcPr>
          <w:p w14:paraId="13CE212D" w14:textId="77777777" w:rsidR="00164214" w:rsidRDefault="00164214">
            <w:pPr>
              <w:widowControl w:val="0"/>
              <w:pBdr>
                <w:top w:val="nil"/>
                <w:left w:val="nil"/>
                <w:bottom w:val="nil"/>
                <w:right w:val="nil"/>
                <w:between w:val="nil"/>
              </w:pBdr>
              <w:jc w:val="both"/>
              <w:rPr>
                <w:rFonts w:ascii="ＭＳ Ｐゴシック" w:eastAsia="ＭＳ Ｐゴシック" w:hAnsi="ＭＳ Ｐゴシック" w:cs="ＭＳ Ｐゴシック"/>
                <w:color w:val="000000"/>
                <w:sz w:val="21"/>
                <w:szCs w:val="21"/>
              </w:rPr>
            </w:pPr>
          </w:p>
        </w:tc>
        <w:tc>
          <w:tcPr>
            <w:tcW w:w="1105" w:type="dxa"/>
            <w:tcBorders>
              <w:bottom w:val="single" w:sz="4" w:space="0" w:color="000000"/>
            </w:tcBorders>
          </w:tcPr>
          <w:p w14:paraId="65DB77E3" w14:textId="77777777" w:rsidR="00164214" w:rsidRDefault="00164214">
            <w:pPr>
              <w:widowControl w:val="0"/>
              <w:pBdr>
                <w:top w:val="nil"/>
                <w:left w:val="nil"/>
                <w:bottom w:val="nil"/>
                <w:right w:val="nil"/>
                <w:between w:val="nil"/>
              </w:pBdr>
              <w:jc w:val="both"/>
              <w:rPr>
                <w:rFonts w:ascii="ＭＳ Ｐゴシック" w:eastAsia="ＭＳ Ｐゴシック" w:hAnsi="ＭＳ Ｐゴシック" w:cs="ＭＳ Ｐゴシック"/>
                <w:color w:val="000000"/>
                <w:sz w:val="21"/>
                <w:szCs w:val="21"/>
              </w:rPr>
            </w:pPr>
          </w:p>
        </w:tc>
        <w:tc>
          <w:tcPr>
            <w:tcW w:w="1105" w:type="dxa"/>
            <w:gridSpan w:val="2"/>
            <w:tcBorders>
              <w:bottom w:val="single" w:sz="4" w:space="0" w:color="000000"/>
            </w:tcBorders>
          </w:tcPr>
          <w:p w14:paraId="2F9336AD" w14:textId="77777777" w:rsidR="00164214" w:rsidRDefault="00164214">
            <w:pPr>
              <w:widowControl w:val="0"/>
              <w:pBdr>
                <w:top w:val="nil"/>
                <w:left w:val="nil"/>
                <w:bottom w:val="nil"/>
                <w:right w:val="nil"/>
                <w:between w:val="nil"/>
              </w:pBdr>
              <w:jc w:val="both"/>
              <w:rPr>
                <w:rFonts w:ascii="ＭＳ Ｐゴシック" w:eastAsia="ＭＳ Ｐゴシック" w:hAnsi="ＭＳ Ｐゴシック" w:cs="ＭＳ Ｐゴシック"/>
                <w:color w:val="000000"/>
                <w:sz w:val="21"/>
                <w:szCs w:val="21"/>
              </w:rPr>
            </w:pPr>
          </w:p>
        </w:tc>
        <w:tc>
          <w:tcPr>
            <w:tcW w:w="1124" w:type="dxa"/>
            <w:gridSpan w:val="2"/>
            <w:tcBorders>
              <w:bottom w:val="single" w:sz="4" w:space="0" w:color="000000"/>
            </w:tcBorders>
          </w:tcPr>
          <w:p w14:paraId="3DA56450" w14:textId="77777777" w:rsidR="00164214" w:rsidRDefault="00164214">
            <w:pPr>
              <w:widowControl w:val="0"/>
              <w:pBdr>
                <w:top w:val="nil"/>
                <w:left w:val="nil"/>
                <w:bottom w:val="nil"/>
                <w:right w:val="nil"/>
                <w:between w:val="nil"/>
              </w:pBdr>
              <w:jc w:val="both"/>
              <w:rPr>
                <w:rFonts w:ascii="ＭＳ Ｐゴシック" w:eastAsia="ＭＳ Ｐゴシック" w:hAnsi="ＭＳ Ｐゴシック" w:cs="ＭＳ Ｐゴシック"/>
                <w:color w:val="000000"/>
                <w:sz w:val="21"/>
                <w:szCs w:val="21"/>
              </w:rPr>
            </w:pPr>
          </w:p>
        </w:tc>
        <w:tc>
          <w:tcPr>
            <w:tcW w:w="1087" w:type="dxa"/>
            <w:tcBorders>
              <w:bottom w:val="single" w:sz="4" w:space="0" w:color="000000"/>
            </w:tcBorders>
          </w:tcPr>
          <w:p w14:paraId="0D062642" w14:textId="77777777" w:rsidR="00164214" w:rsidRDefault="00164214">
            <w:pPr>
              <w:widowControl w:val="0"/>
              <w:pBdr>
                <w:top w:val="nil"/>
                <w:left w:val="nil"/>
                <w:bottom w:val="nil"/>
                <w:right w:val="nil"/>
                <w:between w:val="nil"/>
              </w:pBdr>
              <w:jc w:val="both"/>
              <w:rPr>
                <w:rFonts w:ascii="ＭＳ Ｐゴシック" w:eastAsia="ＭＳ Ｐゴシック" w:hAnsi="ＭＳ Ｐゴシック" w:cs="ＭＳ Ｐゴシック"/>
                <w:color w:val="000000"/>
                <w:sz w:val="21"/>
                <w:szCs w:val="21"/>
              </w:rPr>
            </w:pPr>
          </w:p>
        </w:tc>
        <w:tc>
          <w:tcPr>
            <w:tcW w:w="1105" w:type="dxa"/>
            <w:tcBorders>
              <w:bottom w:val="single" w:sz="4" w:space="0" w:color="000000"/>
            </w:tcBorders>
          </w:tcPr>
          <w:p w14:paraId="3FF6799C" w14:textId="77777777" w:rsidR="00164214" w:rsidRDefault="00164214">
            <w:pPr>
              <w:widowControl w:val="0"/>
              <w:pBdr>
                <w:top w:val="nil"/>
                <w:left w:val="nil"/>
                <w:bottom w:val="nil"/>
                <w:right w:val="nil"/>
                <w:between w:val="nil"/>
              </w:pBdr>
              <w:jc w:val="both"/>
              <w:rPr>
                <w:rFonts w:ascii="ＭＳ Ｐゴシック" w:eastAsia="ＭＳ Ｐゴシック" w:hAnsi="ＭＳ Ｐゴシック" w:cs="ＭＳ Ｐゴシック"/>
                <w:color w:val="000000"/>
                <w:sz w:val="21"/>
                <w:szCs w:val="21"/>
              </w:rPr>
            </w:pPr>
          </w:p>
        </w:tc>
        <w:tc>
          <w:tcPr>
            <w:tcW w:w="1315" w:type="dxa"/>
            <w:tcBorders>
              <w:bottom w:val="single" w:sz="4" w:space="0" w:color="000000"/>
            </w:tcBorders>
          </w:tcPr>
          <w:p w14:paraId="6DA42205" w14:textId="77777777" w:rsidR="00164214" w:rsidRDefault="00164214">
            <w:pPr>
              <w:widowControl w:val="0"/>
              <w:pBdr>
                <w:top w:val="nil"/>
                <w:left w:val="nil"/>
                <w:bottom w:val="nil"/>
                <w:right w:val="nil"/>
                <w:between w:val="nil"/>
              </w:pBdr>
              <w:jc w:val="both"/>
              <w:rPr>
                <w:rFonts w:ascii="ＭＳ Ｐゴシック" w:eastAsia="ＭＳ Ｐゴシック" w:hAnsi="ＭＳ Ｐゴシック" w:cs="ＭＳ Ｐゴシック"/>
                <w:color w:val="000000"/>
                <w:sz w:val="21"/>
                <w:szCs w:val="21"/>
              </w:rPr>
            </w:pPr>
          </w:p>
        </w:tc>
      </w:tr>
      <w:tr w:rsidR="00164214" w14:paraId="3AD6DC67" w14:textId="77777777">
        <w:trPr>
          <w:trHeight w:val="380"/>
          <w:jc w:val="center"/>
        </w:trPr>
        <w:tc>
          <w:tcPr>
            <w:tcW w:w="10156" w:type="dxa"/>
            <w:gridSpan w:val="13"/>
            <w:tcBorders>
              <w:left w:val="nil"/>
              <w:right w:val="nil"/>
            </w:tcBorders>
            <w:vAlign w:val="center"/>
          </w:tcPr>
          <w:p w14:paraId="1B0C1D90" w14:textId="77777777" w:rsidR="00164214" w:rsidRDefault="004B09B6">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b/>
                <w:color w:val="000000"/>
                <w:sz w:val="24"/>
                <w:szCs w:val="24"/>
              </w:rPr>
              <w:t>＜商談希望企業＞</w:t>
            </w:r>
          </w:p>
        </w:tc>
      </w:tr>
      <w:tr w:rsidR="00164214" w14:paraId="20C61A83" w14:textId="77777777" w:rsidTr="0003539C">
        <w:trPr>
          <w:trHeight w:val="300"/>
          <w:jc w:val="center"/>
        </w:trPr>
        <w:tc>
          <w:tcPr>
            <w:tcW w:w="1546" w:type="dxa"/>
            <w:gridSpan w:val="3"/>
            <w:shd w:val="clear" w:color="auto" w:fill="DEEAF6"/>
            <w:vAlign w:val="center"/>
          </w:tcPr>
          <w:p w14:paraId="5FD23302" w14:textId="77777777" w:rsidR="00164214" w:rsidRDefault="004B09B6">
            <w:pPr>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b/>
                <w:color w:val="000000"/>
                <w:sz w:val="21"/>
                <w:szCs w:val="21"/>
              </w:rPr>
              <w:t>リストNo.</w:t>
            </w:r>
          </w:p>
        </w:tc>
        <w:tc>
          <w:tcPr>
            <w:tcW w:w="3402" w:type="dxa"/>
            <w:gridSpan w:val="4"/>
            <w:shd w:val="clear" w:color="auto" w:fill="DEEAF6"/>
            <w:vAlign w:val="center"/>
          </w:tcPr>
          <w:p w14:paraId="1DFBBA88" w14:textId="77777777" w:rsidR="00164214" w:rsidRDefault="004B09B6">
            <w:pPr>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b/>
                <w:color w:val="000000"/>
                <w:sz w:val="21"/>
                <w:szCs w:val="21"/>
              </w:rPr>
              <w:t>商談希望企業名</w:t>
            </w:r>
          </w:p>
        </w:tc>
        <w:tc>
          <w:tcPr>
            <w:tcW w:w="1701" w:type="dxa"/>
            <w:gridSpan w:val="3"/>
            <w:shd w:val="clear" w:color="auto" w:fill="DEEAF6"/>
            <w:vAlign w:val="center"/>
          </w:tcPr>
          <w:p w14:paraId="5D2FAEF9" w14:textId="77777777" w:rsidR="00164214" w:rsidRDefault="004B09B6">
            <w:pPr>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b/>
                <w:color w:val="000000"/>
                <w:sz w:val="21"/>
                <w:szCs w:val="21"/>
              </w:rPr>
              <w:t>リストNo.</w:t>
            </w:r>
          </w:p>
        </w:tc>
        <w:tc>
          <w:tcPr>
            <w:tcW w:w="3507" w:type="dxa"/>
            <w:gridSpan w:val="3"/>
            <w:shd w:val="clear" w:color="auto" w:fill="DEEAF6"/>
            <w:vAlign w:val="center"/>
          </w:tcPr>
          <w:p w14:paraId="09586FCF" w14:textId="77777777" w:rsidR="00164214" w:rsidRDefault="004B09B6">
            <w:pPr>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b/>
                <w:color w:val="000000"/>
                <w:sz w:val="21"/>
                <w:szCs w:val="21"/>
              </w:rPr>
              <w:t>商談希望企業名</w:t>
            </w:r>
          </w:p>
        </w:tc>
      </w:tr>
      <w:tr w:rsidR="00164214" w14:paraId="6F3BF9AE" w14:textId="77777777" w:rsidTr="0003539C">
        <w:trPr>
          <w:trHeight w:val="400"/>
          <w:jc w:val="center"/>
        </w:trPr>
        <w:tc>
          <w:tcPr>
            <w:tcW w:w="1546" w:type="dxa"/>
            <w:gridSpan w:val="3"/>
          </w:tcPr>
          <w:p w14:paraId="6AF3E3E9" w14:textId="77777777" w:rsidR="00164214" w:rsidRDefault="00164214">
            <w:pPr>
              <w:widowControl w:val="0"/>
              <w:pBdr>
                <w:top w:val="nil"/>
                <w:left w:val="nil"/>
                <w:bottom w:val="nil"/>
                <w:right w:val="nil"/>
                <w:between w:val="nil"/>
              </w:pBdr>
              <w:jc w:val="both"/>
              <w:rPr>
                <w:rFonts w:ascii="ＭＳ Ｐゴシック" w:eastAsia="ＭＳ Ｐゴシック" w:hAnsi="ＭＳ Ｐゴシック" w:cs="ＭＳ Ｐゴシック"/>
                <w:color w:val="000000"/>
                <w:sz w:val="21"/>
                <w:szCs w:val="21"/>
              </w:rPr>
            </w:pPr>
          </w:p>
        </w:tc>
        <w:tc>
          <w:tcPr>
            <w:tcW w:w="3402" w:type="dxa"/>
            <w:gridSpan w:val="4"/>
          </w:tcPr>
          <w:p w14:paraId="297B570F" w14:textId="77777777" w:rsidR="00164214" w:rsidRDefault="00164214">
            <w:pPr>
              <w:widowControl w:val="0"/>
              <w:pBdr>
                <w:top w:val="nil"/>
                <w:left w:val="nil"/>
                <w:bottom w:val="nil"/>
                <w:right w:val="nil"/>
                <w:between w:val="nil"/>
              </w:pBdr>
              <w:jc w:val="both"/>
              <w:rPr>
                <w:rFonts w:ascii="ＭＳ Ｐゴシック" w:eastAsia="ＭＳ Ｐゴシック" w:hAnsi="ＭＳ Ｐゴシック" w:cs="ＭＳ Ｐゴシック"/>
                <w:color w:val="000000"/>
                <w:sz w:val="21"/>
                <w:szCs w:val="21"/>
              </w:rPr>
            </w:pPr>
          </w:p>
        </w:tc>
        <w:tc>
          <w:tcPr>
            <w:tcW w:w="1701" w:type="dxa"/>
            <w:gridSpan w:val="3"/>
          </w:tcPr>
          <w:p w14:paraId="7BC7A633" w14:textId="77777777" w:rsidR="00164214" w:rsidRDefault="00164214">
            <w:pPr>
              <w:widowControl w:val="0"/>
              <w:pBdr>
                <w:top w:val="nil"/>
                <w:left w:val="nil"/>
                <w:bottom w:val="nil"/>
                <w:right w:val="nil"/>
                <w:between w:val="nil"/>
              </w:pBdr>
              <w:jc w:val="both"/>
              <w:rPr>
                <w:rFonts w:ascii="ＭＳ Ｐゴシック" w:eastAsia="ＭＳ Ｐゴシック" w:hAnsi="ＭＳ Ｐゴシック" w:cs="ＭＳ Ｐゴシック"/>
                <w:color w:val="000000"/>
                <w:sz w:val="21"/>
                <w:szCs w:val="21"/>
              </w:rPr>
            </w:pPr>
          </w:p>
        </w:tc>
        <w:tc>
          <w:tcPr>
            <w:tcW w:w="3507" w:type="dxa"/>
            <w:gridSpan w:val="3"/>
          </w:tcPr>
          <w:p w14:paraId="353FE4DE" w14:textId="77777777" w:rsidR="00164214" w:rsidRDefault="00164214">
            <w:pPr>
              <w:widowControl w:val="0"/>
              <w:pBdr>
                <w:top w:val="nil"/>
                <w:left w:val="nil"/>
                <w:bottom w:val="nil"/>
                <w:right w:val="nil"/>
                <w:between w:val="nil"/>
              </w:pBdr>
              <w:jc w:val="both"/>
              <w:rPr>
                <w:rFonts w:ascii="ＭＳ Ｐゴシック" w:eastAsia="ＭＳ Ｐゴシック" w:hAnsi="ＭＳ Ｐゴシック" w:cs="ＭＳ Ｐゴシック"/>
                <w:color w:val="000000"/>
                <w:sz w:val="21"/>
                <w:szCs w:val="21"/>
              </w:rPr>
            </w:pPr>
          </w:p>
        </w:tc>
      </w:tr>
      <w:tr w:rsidR="00164214" w14:paraId="071D600C" w14:textId="77777777" w:rsidTr="0003539C">
        <w:trPr>
          <w:trHeight w:val="400"/>
          <w:jc w:val="center"/>
        </w:trPr>
        <w:tc>
          <w:tcPr>
            <w:tcW w:w="1546" w:type="dxa"/>
            <w:gridSpan w:val="3"/>
          </w:tcPr>
          <w:p w14:paraId="6AE66AAA" w14:textId="77777777" w:rsidR="00164214" w:rsidRDefault="00164214">
            <w:pPr>
              <w:widowControl w:val="0"/>
              <w:pBdr>
                <w:top w:val="nil"/>
                <w:left w:val="nil"/>
                <w:bottom w:val="nil"/>
                <w:right w:val="nil"/>
                <w:between w:val="nil"/>
              </w:pBdr>
              <w:jc w:val="both"/>
              <w:rPr>
                <w:rFonts w:ascii="ＭＳ Ｐゴシック" w:eastAsia="ＭＳ Ｐゴシック" w:hAnsi="ＭＳ Ｐゴシック" w:cs="ＭＳ Ｐゴシック"/>
                <w:color w:val="000000"/>
                <w:sz w:val="21"/>
                <w:szCs w:val="21"/>
              </w:rPr>
            </w:pPr>
          </w:p>
        </w:tc>
        <w:tc>
          <w:tcPr>
            <w:tcW w:w="3402" w:type="dxa"/>
            <w:gridSpan w:val="4"/>
          </w:tcPr>
          <w:p w14:paraId="2496EFAD" w14:textId="77777777" w:rsidR="00164214" w:rsidRDefault="00164214">
            <w:pPr>
              <w:widowControl w:val="0"/>
              <w:pBdr>
                <w:top w:val="nil"/>
                <w:left w:val="nil"/>
                <w:bottom w:val="nil"/>
                <w:right w:val="nil"/>
                <w:between w:val="nil"/>
              </w:pBdr>
              <w:jc w:val="both"/>
              <w:rPr>
                <w:rFonts w:ascii="ＭＳ Ｐゴシック" w:eastAsia="ＭＳ Ｐゴシック" w:hAnsi="ＭＳ Ｐゴシック" w:cs="ＭＳ Ｐゴシック"/>
                <w:color w:val="000000"/>
                <w:sz w:val="21"/>
                <w:szCs w:val="21"/>
              </w:rPr>
            </w:pPr>
          </w:p>
        </w:tc>
        <w:tc>
          <w:tcPr>
            <w:tcW w:w="1701" w:type="dxa"/>
            <w:gridSpan w:val="3"/>
          </w:tcPr>
          <w:p w14:paraId="4D757353" w14:textId="77777777" w:rsidR="00164214" w:rsidRDefault="00164214">
            <w:pPr>
              <w:widowControl w:val="0"/>
              <w:pBdr>
                <w:top w:val="nil"/>
                <w:left w:val="nil"/>
                <w:bottom w:val="nil"/>
                <w:right w:val="nil"/>
                <w:between w:val="nil"/>
              </w:pBdr>
              <w:jc w:val="both"/>
              <w:rPr>
                <w:rFonts w:ascii="ＭＳ Ｐゴシック" w:eastAsia="ＭＳ Ｐゴシック" w:hAnsi="ＭＳ Ｐゴシック" w:cs="ＭＳ Ｐゴシック"/>
                <w:color w:val="000000"/>
                <w:sz w:val="21"/>
                <w:szCs w:val="21"/>
              </w:rPr>
            </w:pPr>
          </w:p>
        </w:tc>
        <w:tc>
          <w:tcPr>
            <w:tcW w:w="3507" w:type="dxa"/>
            <w:gridSpan w:val="3"/>
          </w:tcPr>
          <w:p w14:paraId="2DD608D3" w14:textId="77777777" w:rsidR="00164214" w:rsidRDefault="00164214">
            <w:pPr>
              <w:widowControl w:val="0"/>
              <w:pBdr>
                <w:top w:val="nil"/>
                <w:left w:val="nil"/>
                <w:bottom w:val="nil"/>
                <w:right w:val="nil"/>
                <w:between w:val="nil"/>
              </w:pBdr>
              <w:jc w:val="both"/>
              <w:rPr>
                <w:rFonts w:ascii="ＭＳ Ｐゴシック" w:eastAsia="ＭＳ Ｐゴシック" w:hAnsi="ＭＳ Ｐゴシック" w:cs="ＭＳ Ｐゴシック"/>
                <w:color w:val="000000"/>
                <w:sz w:val="21"/>
                <w:szCs w:val="21"/>
              </w:rPr>
            </w:pPr>
          </w:p>
        </w:tc>
      </w:tr>
      <w:tr w:rsidR="00164214" w14:paraId="67AEFFF4" w14:textId="77777777" w:rsidTr="0003539C">
        <w:trPr>
          <w:trHeight w:val="400"/>
          <w:jc w:val="center"/>
        </w:trPr>
        <w:tc>
          <w:tcPr>
            <w:tcW w:w="1546" w:type="dxa"/>
            <w:gridSpan w:val="3"/>
          </w:tcPr>
          <w:p w14:paraId="0CFA543A" w14:textId="77777777" w:rsidR="00164214" w:rsidRDefault="00164214">
            <w:pPr>
              <w:widowControl w:val="0"/>
              <w:pBdr>
                <w:top w:val="nil"/>
                <w:left w:val="nil"/>
                <w:bottom w:val="nil"/>
                <w:right w:val="nil"/>
                <w:between w:val="nil"/>
              </w:pBdr>
              <w:jc w:val="both"/>
              <w:rPr>
                <w:rFonts w:ascii="ＭＳ Ｐゴシック" w:eastAsia="ＭＳ Ｐゴシック" w:hAnsi="ＭＳ Ｐゴシック" w:cs="ＭＳ Ｐゴシック"/>
                <w:color w:val="000000"/>
                <w:sz w:val="21"/>
                <w:szCs w:val="21"/>
              </w:rPr>
            </w:pPr>
          </w:p>
        </w:tc>
        <w:tc>
          <w:tcPr>
            <w:tcW w:w="3402" w:type="dxa"/>
            <w:gridSpan w:val="4"/>
          </w:tcPr>
          <w:p w14:paraId="7A7DDA75" w14:textId="77777777" w:rsidR="00164214" w:rsidRDefault="00164214">
            <w:pPr>
              <w:widowControl w:val="0"/>
              <w:pBdr>
                <w:top w:val="nil"/>
                <w:left w:val="nil"/>
                <w:bottom w:val="nil"/>
                <w:right w:val="nil"/>
                <w:between w:val="nil"/>
              </w:pBdr>
              <w:jc w:val="both"/>
              <w:rPr>
                <w:rFonts w:ascii="ＭＳ Ｐゴシック" w:eastAsia="ＭＳ Ｐゴシック" w:hAnsi="ＭＳ Ｐゴシック" w:cs="ＭＳ Ｐゴシック"/>
                <w:color w:val="000000"/>
                <w:sz w:val="21"/>
                <w:szCs w:val="21"/>
              </w:rPr>
            </w:pPr>
          </w:p>
        </w:tc>
        <w:tc>
          <w:tcPr>
            <w:tcW w:w="1701" w:type="dxa"/>
            <w:gridSpan w:val="3"/>
          </w:tcPr>
          <w:p w14:paraId="4932ACD8" w14:textId="77777777" w:rsidR="00164214" w:rsidRDefault="00164214">
            <w:pPr>
              <w:widowControl w:val="0"/>
              <w:pBdr>
                <w:top w:val="nil"/>
                <w:left w:val="nil"/>
                <w:bottom w:val="nil"/>
                <w:right w:val="nil"/>
                <w:between w:val="nil"/>
              </w:pBdr>
              <w:jc w:val="both"/>
              <w:rPr>
                <w:rFonts w:ascii="ＭＳ Ｐゴシック" w:eastAsia="ＭＳ Ｐゴシック" w:hAnsi="ＭＳ Ｐゴシック" w:cs="ＭＳ Ｐゴシック"/>
                <w:color w:val="000000"/>
                <w:sz w:val="21"/>
                <w:szCs w:val="21"/>
              </w:rPr>
            </w:pPr>
          </w:p>
        </w:tc>
        <w:tc>
          <w:tcPr>
            <w:tcW w:w="3507" w:type="dxa"/>
            <w:gridSpan w:val="3"/>
          </w:tcPr>
          <w:p w14:paraId="381DBB80" w14:textId="77777777" w:rsidR="00164214" w:rsidRDefault="00164214">
            <w:pPr>
              <w:widowControl w:val="0"/>
              <w:pBdr>
                <w:top w:val="nil"/>
                <w:left w:val="nil"/>
                <w:bottom w:val="nil"/>
                <w:right w:val="nil"/>
                <w:between w:val="nil"/>
              </w:pBdr>
              <w:jc w:val="both"/>
              <w:rPr>
                <w:rFonts w:ascii="ＭＳ Ｐゴシック" w:eastAsia="ＭＳ Ｐゴシック" w:hAnsi="ＭＳ Ｐゴシック" w:cs="ＭＳ Ｐゴシック"/>
                <w:color w:val="000000"/>
                <w:sz w:val="21"/>
                <w:szCs w:val="21"/>
              </w:rPr>
            </w:pPr>
          </w:p>
        </w:tc>
      </w:tr>
    </w:tbl>
    <w:p w14:paraId="3F9E2768" w14:textId="77777777" w:rsidR="00164214" w:rsidRDefault="00164214" w:rsidP="00D16D09">
      <w:pPr>
        <w:widowControl w:val="0"/>
        <w:pBdr>
          <w:top w:val="nil"/>
          <w:left w:val="nil"/>
          <w:bottom w:val="nil"/>
          <w:right w:val="nil"/>
          <w:between w:val="nil"/>
        </w:pBdr>
        <w:jc w:val="right"/>
        <w:rPr>
          <w:rFonts w:ascii="ＭＳ ゴシック" w:eastAsia="ＭＳ ゴシック" w:hAnsi="ＭＳ ゴシック" w:cs="ＭＳ ゴシック"/>
          <w:color w:val="000000"/>
          <w:sz w:val="2"/>
          <w:szCs w:val="2"/>
        </w:rPr>
      </w:pPr>
    </w:p>
    <w:sectPr w:rsidR="00164214">
      <w:headerReference w:type="default" r:id="rId8"/>
      <w:footerReference w:type="default" r:id="rId9"/>
      <w:pgSz w:w="11906" w:h="16838"/>
      <w:pgMar w:top="720" w:right="720" w:bottom="720" w:left="720" w:header="56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4DF35" w14:textId="77777777" w:rsidR="009A7B55" w:rsidRDefault="009A7B55">
      <w:r>
        <w:separator/>
      </w:r>
    </w:p>
  </w:endnote>
  <w:endnote w:type="continuationSeparator" w:id="0">
    <w:p w14:paraId="32506BD8" w14:textId="77777777" w:rsidR="009A7B55" w:rsidRDefault="009A7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Meiryo UI">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33138" w14:textId="77777777" w:rsidR="00D16D09" w:rsidRDefault="00D16D09">
    <w:pPr>
      <w:pStyle w:val="a8"/>
    </w:pPr>
    <w:r>
      <w:rPr>
        <w:rFonts w:hint="eastAsia"/>
      </w:rPr>
      <w:t xml:space="preserve">　　　　　　　　　　　　　　　　　　　　　　　　　　　　　</w:t>
    </w:r>
    <w:r w:rsidRPr="00D16D09">
      <w:rPr>
        <w:rFonts w:eastAsia="ＭＳ 明朝" w:cs="Times New Roman"/>
        <w:noProof/>
        <w:kern w:val="2"/>
        <w:sz w:val="21"/>
        <w:szCs w:val="22"/>
      </w:rPr>
      <w:drawing>
        <wp:inline distT="0" distB="0" distL="0" distR="0" wp14:anchorId="51319375" wp14:editId="75F2C704">
          <wp:extent cx="2930071" cy="323850"/>
          <wp:effectExtent l="0" t="0" r="3810" b="0"/>
          <wp:docPr id="6" name="図 6" descr="éå½æè¡ãã³ãã£ã¼è²¡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éå½æè¡ãã³ãã£ã¼è²¡å£"/>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0071" cy="3238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E5070" w14:textId="77777777" w:rsidR="009A7B55" w:rsidRDefault="009A7B55">
      <w:r>
        <w:separator/>
      </w:r>
    </w:p>
  </w:footnote>
  <w:footnote w:type="continuationSeparator" w:id="0">
    <w:p w14:paraId="68DC4193" w14:textId="77777777" w:rsidR="009A7B55" w:rsidRDefault="009A7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3FD0C" w14:textId="77777777" w:rsidR="00552A2E" w:rsidRPr="00552A2E" w:rsidRDefault="00552A2E">
    <w:pPr>
      <w:widowControl w:val="0"/>
      <w:pBdr>
        <w:top w:val="nil"/>
        <w:left w:val="nil"/>
        <w:bottom w:val="nil"/>
        <w:right w:val="nil"/>
        <w:between w:val="nil"/>
      </w:pBdr>
      <w:tabs>
        <w:tab w:val="center" w:pos="4252"/>
        <w:tab w:val="right" w:pos="8504"/>
      </w:tabs>
      <w:jc w:val="both"/>
      <w:rPr>
        <w:rFonts w:eastAsia="Malgun Gothic"/>
        <w:color w:val="000000"/>
        <w:sz w:val="21"/>
        <w:szCs w:val="21"/>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552E0F"/>
    <w:multiLevelType w:val="multilevel"/>
    <w:tmpl w:val="6220BDAC"/>
    <w:lvl w:ilvl="0">
      <w:start w:val="1"/>
      <w:numFmt w:val="decimal"/>
      <w:lvlText w:val="%1."/>
      <w:lvlJc w:val="left"/>
      <w:pPr>
        <w:ind w:left="674" w:hanging="359"/>
      </w:pPr>
      <w:rPr>
        <w:vertAlign w:val="baseline"/>
      </w:rPr>
    </w:lvl>
    <w:lvl w:ilvl="1">
      <w:start w:val="1"/>
      <w:numFmt w:val="decimal"/>
      <w:lvlText w:val="(%2)"/>
      <w:lvlJc w:val="left"/>
      <w:pPr>
        <w:ind w:left="1154" w:hanging="420"/>
      </w:pPr>
      <w:rPr>
        <w:vertAlign w:val="baseline"/>
      </w:rPr>
    </w:lvl>
    <w:lvl w:ilvl="2">
      <w:start w:val="1"/>
      <w:numFmt w:val="decimal"/>
      <w:lvlText w:val="%3"/>
      <w:lvlJc w:val="left"/>
      <w:pPr>
        <w:ind w:left="1574" w:hanging="420"/>
      </w:pPr>
      <w:rPr>
        <w:vertAlign w:val="baseline"/>
      </w:rPr>
    </w:lvl>
    <w:lvl w:ilvl="3">
      <w:start w:val="1"/>
      <w:numFmt w:val="decimal"/>
      <w:lvlText w:val="%4."/>
      <w:lvlJc w:val="left"/>
      <w:pPr>
        <w:ind w:left="1994" w:hanging="420"/>
      </w:pPr>
      <w:rPr>
        <w:vertAlign w:val="baseline"/>
      </w:rPr>
    </w:lvl>
    <w:lvl w:ilvl="4">
      <w:start w:val="1"/>
      <w:numFmt w:val="decimal"/>
      <w:lvlText w:val="(%5)"/>
      <w:lvlJc w:val="left"/>
      <w:pPr>
        <w:ind w:left="2414" w:hanging="420"/>
      </w:pPr>
      <w:rPr>
        <w:vertAlign w:val="baseline"/>
      </w:rPr>
    </w:lvl>
    <w:lvl w:ilvl="5">
      <w:start w:val="1"/>
      <w:numFmt w:val="decimal"/>
      <w:lvlText w:val="%6"/>
      <w:lvlJc w:val="left"/>
      <w:pPr>
        <w:ind w:left="2834" w:hanging="420"/>
      </w:pPr>
      <w:rPr>
        <w:vertAlign w:val="baseline"/>
      </w:rPr>
    </w:lvl>
    <w:lvl w:ilvl="6">
      <w:start w:val="1"/>
      <w:numFmt w:val="decimal"/>
      <w:lvlText w:val="%7."/>
      <w:lvlJc w:val="left"/>
      <w:pPr>
        <w:ind w:left="3254" w:hanging="420"/>
      </w:pPr>
      <w:rPr>
        <w:vertAlign w:val="baseline"/>
      </w:rPr>
    </w:lvl>
    <w:lvl w:ilvl="7">
      <w:start w:val="1"/>
      <w:numFmt w:val="decimal"/>
      <w:lvlText w:val="(%8)"/>
      <w:lvlJc w:val="left"/>
      <w:pPr>
        <w:ind w:left="3674" w:hanging="420"/>
      </w:pPr>
      <w:rPr>
        <w:vertAlign w:val="baseline"/>
      </w:rPr>
    </w:lvl>
    <w:lvl w:ilvl="8">
      <w:start w:val="1"/>
      <w:numFmt w:val="decimal"/>
      <w:lvlText w:val="%9"/>
      <w:lvlJc w:val="left"/>
      <w:pPr>
        <w:ind w:left="4094" w:hanging="42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dirty"/>
  <w:defaultTabStop w:val="720"/>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214"/>
    <w:rsid w:val="0003539C"/>
    <w:rsid w:val="000D394B"/>
    <w:rsid w:val="00144E42"/>
    <w:rsid w:val="00164214"/>
    <w:rsid w:val="001A3F1B"/>
    <w:rsid w:val="002006C6"/>
    <w:rsid w:val="0022483D"/>
    <w:rsid w:val="00231A09"/>
    <w:rsid w:val="00241ABD"/>
    <w:rsid w:val="00262BE5"/>
    <w:rsid w:val="00324963"/>
    <w:rsid w:val="003C5D17"/>
    <w:rsid w:val="003E1304"/>
    <w:rsid w:val="0041426C"/>
    <w:rsid w:val="00445655"/>
    <w:rsid w:val="00475E6D"/>
    <w:rsid w:val="004B09B6"/>
    <w:rsid w:val="004B4105"/>
    <w:rsid w:val="00552A2E"/>
    <w:rsid w:val="005956E3"/>
    <w:rsid w:val="00745B94"/>
    <w:rsid w:val="00773573"/>
    <w:rsid w:val="00775492"/>
    <w:rsid w:val="00791770"/>
    <w:rsid w:val="0079188D"/>
    <w:rsid w:val="008B6080"/>
    <w:rsid w:val="009A7B55"/>
    <w:rsid w:val="009B6FB9"/>
    <w:rsid w:val="009C0C28"/>
    <w:rsid w:val="009F745A"/>
    <w:rsid w:val="00A40239"/>
    <w:rsid w:val="00AD4CD8"/>
    <w:rsid w:val="00B038FA"/>
    <w:rsid w:val="00BB3742"/>
    <w:rsid w:val="00C03B37"/>
    <w:rsid w:val="00C44ED8"/>
    <w:rsid w:val="00C8017F"/>
    <w:rsid w:val="00CB2BA2"/>
    <w:rsid w:val="00CC222D"/>
    <w:rsid w:val="00D16D09"/>
    <w:rsid w:val="00D306C8"/>
    <w:rsid w:val="00D342D6"/>
    <w:rsid w:val="00D61FB5"/>
    <w:rsid w:val="00D80AC2"/>
    <w:rsid w:val="00DB44A7"/>
    <w:rsid w:val="00DC38B8"/>
    <w:rsid w:val="00DD3CEA"/>
    <w:rsid w:val="00DE1040"/>
    <w:rsid w:val="00DE2C77"/>
    <w:rsid w:val="00DE3957"/>
    <w:rsid w:val="00EC15A3"/>
    <w:rsid w:val="00EF7352"/>
    <w:rsid w:val="00F35F52"/>
    <w:rsid w:val="00F55BA3"/>
    <w:rsid w:val="00F70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47D45D"/>
  <w15:docId w15:val="{3F9C6E05-2DF9-402A-8BCD-BE6DD2D3E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header"/>
    <w:basedOn w:val="a"/>
    <w:link w:val="a7"/>
    <w:uiPriority w:val="99"/>
    <w:unhideWhenUsed/>
    <w:rsid w:val="00D80AC2"/>
    <w:pPr>
      <w:tabs>
        <w:tab w:val="center" w:pos="4252"/>
        <w:tab w:val="right" w:pos="8504"/>
      </w:tabs>
      <w:snapToGrid w:val="0"/>
    </w:pPr>
  </w:style>
  <w:style w:type="character" w:customStyle="1" w:styleId="a7">
    <w:name w:val="ヘッダー (文字)"/>
    <w:basedOn w:val="a0"/>
    <w:link w:val="a6"/>
    <w:uiPriority w:val="99"/>
    <w:rsid w:val="00D80AC2"/>
  </w:style>
  <w:style w:type="paragraph" w:styleId="a8">
    <w:name w:val="footer"/>
    <w:basedOn w:val="a"/>
    <w:link w:val="a9"/>
    <w:uiPriority w:val="99"/>
    <w:unhideWhenUsed/>
    <w:rsid w:val="00D80AC2"/>
    <w:pPr>
      <w:tabs>
        <w:tab w:val="center" w:pos="4252"/>
        <w:tab w:val="right" w:pos="8504"/>
      </w:tabs>
      <w:snapToGrid w:val="0"/>
    </w:pPr>
  </w:style>
  <w:style w:type="character" w:customStyle="1" w:styleId="a9">
    <w:name w:val="フッター (文字)"/>
    <w:basedOn w:val="a0"/>
    <w:link w:val="a8"/>
    <w:uiPriority w:val="99"/>
    <w:rsid w:val="00D80AC2"/>
  </w:style>
  <w:style w:type="paragraph" w:styleId="aa">
    <w:name w:val="Balloon Text"/>
    <w:basedOn w:val="a"/>
    <w:link w:val="ab"/>
    <w:uiPriority w:val="99"/>
    <w:semiHidden/>
    <w:unhideWhenUsed/>
    <w:rsid w:val="00D16D0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16D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tvfj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KTVF</dc:creator>
  <cp:lastModifiedBy>Kim Taku</cp:lastModifiedBy>
  <cp:revision>3</cp:revision>
  <cp:lastPrinted>2019-08-23T04:29:00Z</cp:lastPrinted>
  <dcterms:created xsi:type="dcterms:W3CDTF">2019-09-04T01:20:00Z</dcterms:created>
  <dcterms:modified xsi:type="dcterms:W3CDTF">2019-09-13T23:12:00Z</dcterms:modified>
</cp:coreProperties>
</file>